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8CD" w14:textId="1FDC7576" w:rsidR="0058023E" w:rsidRPr="007A733F" w:rsidRDefault="00951AE7" w:rsidP="007A733F">
      <w:pPr>
        <w:rPr>
          <w:rFonts w:eastAsia="Calibri Light"/>
          <w:b/>
          <w:bCs/>
          <w:sz w:val="28"/>
          <w:szCs w:val="28"/>
        </w:rPr>
      </w:pPr>
      <w:r w:rsidRPr="007A733F">
        <w:rPr>
          <w:rFonts w:eastAsia="Calibri Light"/>
          <w:b/>
          <w:bCs/>
          <w:sz w:val="28"/>
          <w:szCs w:val="28"/>
        </w:rPr>
        <w:t>High Five</w:t>
      </w:r>
    </w:p>
    <w:p w14:paraId="1105814A" w14:textId="77777777" w:rsidR="00921934" w:rsidRPr="007A733F" w:rsidRDefault="00921934" w:rsidP="007A733F">
      <w:pPr>
        <w:rPr>
          <w:b/>
          <w:bCs/>
          <w:sz w:val="28"/>
          <w:szCs w:val="28"/>
        </w:rPr>
      </w:pPr>
      <w:r w:rsidRPr="007A733F">
        <w:rPr>
          <w:b/>
          <w:bCs/>
          <w:sz w:val="28"/>
          <w:szCs w:val="28"/>
        </w:rPr>
        <w:t>Primary Behaviour Support and Provisions</w:t>
      </w:r>
    </w:p>
    <w:p w14:paraId="1B3DABEF" w14:textId="77777777" w:rsidR="0058023E" w:rsidRPr="0058023E" w:rsidRDefault="0058023E" w:rsidP="0058023E">
      <w:pPr>
        <w:rPr>
          <w:lang w:val="en-US"/>
        </w:rPr>
      </w:pPr>
    </w:p>
    <w:p w14:paraId="2E371B71" w14:textId="63162966" w:rsidR="00604B6D" w:rsidRPr="005C0024" w:rsidRDefault="003F06F6" w:rsidP="00604B6D">
      <w:pPr>
        <w:rPr>
          <w:sz w:val="20"/>
          <w:szCs w:val="20"/>
          <w:lang w:val="en-US"/>
        </w:rPr>
      </w:pPr>
      <w:r w:rsidRPr="005C0024">
        <w:rPr>
          <w:rFonts w:asciiTheme="majorHAnsi" w:eastAsia="Calibri Light" w:hAnsiTheme="majorHAnsi" w:cstheme="majorBidi"/>
          <w:caps/>
          <w:color w:val="44546A" w:themeColor="text2"/>
          <w:spacing w:val="-15"/>
          <w:sz w:val="56"/>
          <w:szCs w:val="56"/>
        </w:rPr>
        <w:t xml:space="preserve">Issue </w:t>
      </w:r>
      <w:r w:rsidR="00691B4B">
        <w:rPr>
          <w:rFonts w:asciiTheme="majorHAnsi" w:eastAsia="Calibri Light" w:hAnsiTheme="majorHAnsi" w:cstheme="majorBidi"/>
          <w:caps/>
          <w:color w:val="44546A" w:themeColor="text2"/>
          <w:spacing w:val="-15"/>
          <w:sz w:val="56"/>
          <w:szCs w:val="56"/>
        </w:rPr>
        <w:t>6</w:t>
      </w:r>
      <w:r w:rsidR="0055224D">
        <w:rPr>
          <w:rFonts w:asciiTheme="majorHAnsi" w:eastAsia="Calibri Light" w:hAnsiTheme="majorHAnsi" w:cstheme="majorBidi"/>
          <w:caps/>
          <w:color w:val="44546A" w:themeColor="text2"/>
          <w:spacing w:val="-15"/>
          <w:sz w:val="56"/>
          <w:szCs w:val="56"/>
        </w:rPr>
        <w:t>9: FRIDay 1</w:t>
      </w:r>
      <w:r w:rsidR="0055224D" w:rsidRPr="0055224D">
        <w:rPr>
          <w:rFonts w:asciiTheme="majorHAnsi" w:eastAsia="Calibri Light" w:hAnsiTheme="majorHAnsi" w:cstheme="majorBidi"/>
          <w:caps/>
          <w:color w:val="44546A" w:themeColor="text2"/>
          <w:spacing w:val="-15"/>
          <w:sz w:val="56"/>
          <w:szCs w:val="56"/>
          <w:vertAlign w:val="superscript"/>
        </w:rPr>
        <w:t>st</w:t>
      </w:r>
      <w:r w:rsidR="0055224D">
        <w:rPr>
          <w:rFonts w:asciiTheme="majorHAnsi" w:eastAsia="Calibri Light" w:hAnsiTheme="majorHAnsi" w:cstheme="majorBidi"/>
          <w:caps/>
          <w:color w:val="44546A" w:themeColor="text2"/>
          <w:spacing w:val="-15"/>
          <w:sz w:val="56"/>
          <w:szCs w:val="56"/>
        </w:rPr>
        <w:t xml:space="preserve"> DECEMBER 2023</w:t>
      </w:r>
    </w:p>
    <w:p w14:paraId="13247CC5" w14:textId="77777777" w:rsidR="00951AE7" w:rsidRDefault="00736759" w:rsidP="00736759">
      <w:pPr>
        <w:spacing w:line="257" w:lineRule="exact"/>
        <w:rPr>
          <w:rFonts w:ascii="Calibri" w:eastAsia="Calibri" w:hAnsi="Calibri" w:cs="Calibri"/>
          <w:sz w:val="24"/>
          <w:szCs w:val="24"/>
        </w:rPr>
      </w:pPr>
      <w:r w:rsidRPr="6317269B">
        <w:rPr>
          <w:rFonts w:ascii="Calibri" w:eastAsia="Calibri" w:hAnsi="Calibri" w:cs="Calibri"/>
          <w:sz w:val="24"/>
          <w:szCs w:val="24"/>
        </w:rPr>
        <w:t>This magazine is packed full of good ideas to inspire, support and challenge you to be the best you can be!</w:t>
      </w:r>
    </w:p>
    <w:p w14:paraId="6CBDEB67" w14:textId="77777777" w:rsidR="00B43289" w:rsidRDefault="00B43289" w:rsidP="00B43289"/>
    <w:sdt>
      <w:sdtPr>
        <w:id w:val="1948185367"/>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14:paraId="017AA954" w14:textId="5F617D43" w:rsidR="00B43289" w:rsidRDefault="00B43289">
          <w:pPr>
            <w:pStyle w:val="TOCHeading"/>
          </w:pPr>
          <w:r>
            <w:t>Contents</w:t>
          </w:r>
        </w:p>
        <w:p w14:paraId="39F987E7" w14:textId="537A55F7" w:rsidR="00000885" w:rsidRDefault="00B43289">
          <w:pPr>
            <w:pStyle w:val="TOC2"/>
            <w:tabs>
              <w:tab w:val="right" w:leader="dot" w:pos="10456"/>
            </w:tabs>
            <w:rPr>
              <w:noProof/>
              <w:kern w:val="2"/>
              <w:lang w:eastAsia="en-GB"/>
              <w14:ligatures w14:val="standardContextual"/>
            </w:rPr>
          </w:pPr>
          <w:r>
            <w:fldChar w:fldCharType="begin"/>
          </w:r>
          <w:r>
            <w:instrText xml:space="preserve"> TOC \o "1-3" \h \z \u </w:instrText>
          </w:r>
          <w:r>
            <w:fldChar w:fldCharType="separate"/>
          </w:r>
          <w:hyperlink w:anchor="_Toc152177861" w:history="1">
            <w:r w:rsidR="00000885" w:rsidRPr="00BC1208">
              <w:rPr>
                <w:rStyle w:val="Hyperlink"/>
                <w:rFonts w:eastAsia="Calibri Light"/>
                <w:noProof/>
              </w:rPr>
              <w:t>Welcome to High Five!</w:t>
            </w:r>
            <w:r w:rsidR="00000885">
              <w:rPr>
                <w:noProof/>
                <w:webHidden/>
              </w:rPr>
              <w:tab/>
            </w:r>
            <w:r w:rsidR="00000885">
              <w:rPr>
                <w:noProof/>
                <w:webHidden/>
              </w:rPr>
              <w:fldChar w:fldCharType="begin"/>
            </w:r>
            <w:r w:rsidR="00000885">
              <w:rPr>
                <w:noProof/>
                <w:webHidden/>
              </w:rPr>
              <w:instrText xml:space="preserve"> PAGEREF _Toc152177861 \h </w:instrText>
            </w:r>
            <w:r w:rsidR="00000885">
              <w:rPr>
                <w:noProof/>
                <w:webHidden/>
              </w:rPr>
            </w:r>
            <w:r w:rsidR="00000885">
              <w:rPr>
                <w:noProof/>
                <w:webHidden/>
              </w:rPr>
              <w:fldChar w:fldCharType="separate"/>
            </w:r>
            <w:r w:rsidR="00000885">
              <w:rPr>
                <w:noProof/>
                <w:webHidden/>
              </w:rPr>
              <w:t>2</w:t>
            </w:r>
            <w:r w:rsidR="00000885">
              <w:rPr>
                <w:noProof/>
                <w:webHidden/>
              </w:rPr>
              <w:fldChar w:fldCharType="end"/>
            </w:r>
          </w:hyperlink>
        </w:p>
        <w:p w14:paraId="34DF71D3" w14:textId="1227935D" w:rsidR="00000885" w:rsidRDefault="00000885">
          <w:pPr>
            <w:pStyle w:val="TOC2"/>
            <w:tabs>
              <w:tab w:val="right" w:leader="dot" w:pos="10456"/>
            </w:tabs>
            <w:rPr>
              <w:noProof/>
              <w:kern w:val="2"/>
              <w:lang w:eastAsia="en-GB"/>
              <w14:ligatures w14:val="standardContextual"/>
            </w:rPr>
          </w:pPr>
          <w:hyperlink w:anchor="_Toc152177862" w:history="1">
            <w:r w:rsidRPr="00BC1208">
              <w:rPr>
                <w:rStyle w:val="Hyperlink"/>
                <w:noProof/>
              </w:rPr>
              <w:t>Take 5: Steps to Wellbeing</w:t>
            </w:r>
            <w:r>
              <w:rPr>
                <w:noProof/>
                <w:webHidden/>
              </w:rPr>
              <w:tab/>
            </w:r>
            <w:r>
              <w:rPr>
                <w:noProof/>
                <w:webHidden/>
              </w:rPr>
              <w:fldChar w:fldCharType="begin"/>
            </w:r>
            <w:r>
              <w:rPr>
                <w:noProof/>
                <w:webHidden/>
              </w:rPr>
              <w:instrText xml:space="preserve"> PAGEREF _Toc152177862 \h </w:instrText>
            </w:r>
            <w:r>
              <w:rPr>
                <w:noProof/>
                <w:webHidden/>
              </w:rPr>
            </w:r>
            <w:r>
              <w:rPr>
                <w:noProof/>
                <w:webHidden/>
              </w:rPr>
              <w:fldChar w:fldCharType="separate"/>
            </w:r>
            <w:r>
              <w:rPr>
                <w:noProof/>
                <w:webHidden/>
              </w:rPr>
              <w:t>2</w:t>
            </w:r>
            <w:r>
              <w:rPr>
                <w:noProof/>
                <w:webHidden/>
              </w:rPr>
              <w:fldChar w:fldCharType="end"/>
            </w:r>
          </w:hyperlink>
        </w:p>
        <w:p w14:paraId="7B1E7B5F" w14:textId="2EEC70AA" w:rsidR="00000885" w:rsidRDefault="00000885">
          <w:pPr>
            <w:pStyle w:val="TOC2"/>
            <w:tabs>
              <w:tab w:val="right" w:leader="dot" w:pos="10456"/>
            </w:tabs>
            <w:rPr>
              <w:noProof/>
              <w:kern w:val="2"/>
              <w:lang w:eastAsia="en-GB"/>
              <w14:ligatures w14:val="standardContextual"/>
            </w:rPr>
          </w:pPr>
          <w:hyperlink w:anchor="_Toc152177863" w:history="1">
            <w:r w:rsidRPr="00BC1208">
              <w:rPr>
                <w:rStyle w:val="Hyperlink"/>
                <w:noProof/>
                <w:lang w:val="en-US"/>
              </w:rPr>
              <w:t>Be Motivated</w:t>
            </w:r>
            <w:r>
              <w:rPr>
                <w:noProof/>
                <w:webHidden/>
              </w:rPr>
              <w:tab/>
            </w:r>
            <w:r>
              <w:rPr>
                <w:noProof/>
                <w:webHidden/>
              </w:rPr>
              <w:fldChar w:fldCharType="begin"/>
            </w:r>
            <w:r>
              <w:rPr>
                <w:noProof/>
                <w:webHidden/>
              </w:rPr>
              <w:instrText xml:space="preserve"> PAGEREF _Toc152177863 \h </w:instrText>
            </w:r>
            <w:r>
              <w:rPr>
                <w:noProof/>
                <w:webHidden/>
              </w:rPr>
            </w:r>
            <w:r>
              <w:rPr>
                <w:noProof/>
                <w:webHidden/>
              </w:rPr>
              <w:fldChar w:fldCharType="separate"/>
            </w:r>
            <w:r>
              <w:rPr>
                <w:noProof/>
                <w:webHidden/>
              </w:rPr>
              <w:t>3</w:t>
            </w:r>
            <w:r>
              <w:rPr>
                <w:noProof/>
                <w:webHidden/>
              </w:rPr>
              <w:fldChar w:fldCharType="end"/>
            </w:r>
          </w:hyperlink>
        </w:p>
        <w:p w14:paraId="5B6FF5E7" w14:textId="17FFB6CF" w:rsidR="00000885" w:rsidRDefault="00000885">
          <w:pPr>
            <w:pStyle w:val="TOC2"/>
            <w:tabs>
              <w:tab w:val="right" w:leader="dot" w:pos="10456"/>
            </w:tabs>
            <w:rPr>
              <w:noProof/>
              <w:kern w:val="2"/>
              <w:lang w:eastAsia="en-GB"/>
              <w14:ligatures w14:val="standardContextual"/>
            </w:rPr>
          </w:pPr>
          <w:hyperlink w:anchor="_Toc152177864" w:history="1">
            <w:r w:rsidRPr="00BC1208">
              <w:rPr>
                <w:rStyle w:val="Hyperlink"/>
                <w:noProof/>
              </w:rPr>
              <w:t>Be Active: My Awesome Football</w:t>
            </w:r>
            <w:r>
              <w:rPr>
                <w:noProof/>
                <w:webHidden/>
              </w:rPr>
              <w:tab/>
            </w:r>
            <w:r>
              <w:rPr>
                <w:noProof/>
                <w:webHidden/>
              </w:rPr>
              <w:fldChar w:fldCharType="begin"/>
            </w:r>
            <w:r>
              <w:rPr>
                <w:noProof/>
                <w:webHidden/>
              </w:rPr>
              <w:instrText xml:space="preserve"> PAGEREF _Toc152177864 \h </w:instrText>
            </w:r>
            <w:r>
              <w:rPr>
                <w:noProof/>
                <w:webHidden/>
              </w:rPr>
            </w:r>
            <w:r>
              <w:rPr>
                <w:noProof/>
                <w:webHidden/>
              </w:rPr>
              <w:fldChar w:fldCharType="separate"/>
            </w:r>
            <w:r>
              <w:rPr>
                <w:noProof/>
                <w:webHidden/>
              </w:rPr>
              <w:t>4</w:t>
            </w:r>
            <w:r>
              <w:rPr>
                <w:noProof/>
                <w:webHidden/>
              </w:rPr>
              <w:fldChar w:fldCharType="end"/>
            </w:r>
          </w:hyperlink>
        </w:p>
        <w:p w14:paraId="71398BA3" w14:textId="720AF7BA" w:rsidR="00000885" w:rsidRDefault="00000885">
          <w:pPr>
            <w:pStyle w:val="TOC2"/>
            <w:tabs>
              <w:tab w:val="right" w:leader="dot" w:pos="10456"/>
            </w:tabs>
            <w:rPr>
              <w:noProof/>
              <w:kern w:val="2"/>
              <w:lang w:eastAsia="en-GB"/>
              <w14:ligatures w14:val="standardContextual"/>
            </w:rPr>
          </w:pPr>
          <w:hyperlink w:anchor="_Toc152177865" w:history="1">
            <w:r w:rsidRPr="00BC1208">
              <w:rPr>
                <w:rStyle w:val="Hyperlink"/>
                <w:noProof/>
              </w:rPr>
              <w:t>Connect: How to Set Goals</w:t>
            </w:r>
            <w:r>
              <w:rPr>
                <w:noProof/>
                <w:webHidden/>
              </w:rPr>
              <w:tab/>
            </w:r>
            <w:r>
              <w:rPr>
                <w:noProof/>
                <w:webHidden/>
              </w:rPr>
              <w:fldChar w:fldCharType="begin"/>
            </w:r>
            <w:r>
              <w:rPr>
                <w:noProof/>
                <w:webHidden/>
              </w:rPr>
              <w:instrText xml:space="preserve"> PAGEREF _Toc152177865 \h </w:instrText>
            </w:r>
            <w:r>
              <w:rPr>
                <w:noProof/>
                <w:webHidden/>
              </w:rPr>
            </w:r>
            <w:r>
              <w:rPr>
                <w:noProof/>
                <w:webHidden/>
              </w:rPr>
              <w:fldChar w:fldCharType="separate"/>
            </w:r>
            <w:r>
              <w:rPr>
                <w:noProof/>
                <w:webHidden/>
              </w:rPr>
              <w:t>4</w:t>
            </w:r>
            <w:r>
              <w:rPr>
                <w:noProof/>
                <w:webHidden/>
              </w:rPr>
              <w:fldChar w:fldCharType="end"/>
            </w:r>
          </w:hyperlink>
        </w:p>
        <w:p w14:paraId="47AEDB8F" w14:textId="1531273C" w:rsidR="00000885" w:rsidRDefault="00000885">
          <w:pPr>
            <w:pStyle w:val="TOC2"/>
            <w:tabs>
              <w:tab w:val="right" w:leader="dot" w:pos="10456"/>
            </w:tabs>
            <w:rPr>
              <w:noProof/>
              <w:kern w:val="2"/>
              <w:lang w:eastAsia="en-GB"/>
              <w14:ligatures w14:val="standardContextual"/>
            </w:rPr>
          </w:pPr>
          <w:hyperlink w:anchor="_Toc152177866" w:history="1">
            <w:r w:rsidRPr="00BC1208">
              <w:rPr>
                <w:rStyle w:val="Hyperlink"/>
                <w:noProof/>
              </w:rPr>
              <w:t>Take Notice: Wow Moments</w:t>
            </w:r>
            <w:r>
              <w:rPr>
                <w:noProof/>
                <w:webHidden/>
              </w:rPr>
              <w:tab/>
            </w:r>
            <w:r>
              <w:rPr>
                <w:noProof/>
                <w:webHidden/>
              </w:rPr>
              <w:fldChar w:fldCharType="begin"/>
            </w:r>
            <w:r>
              <w:rPr>
                <w:noProof/>
                <w:webHidden/>
              </w:rPr>
              <w:instrText xml:space="preserve"> PAGEREF _Toc152177866 \h </w:instrText>
            </w:r>
            <w:r>
              <w:rPr>
                <w:noProof/>
                <w:webHidden/>
              </w:rPr>
            </w:r>
            <w:r>
              <w:rPr>
                <w:noProof/>
                <w:webHidden/>
              </w:rPr>
              <w:fldChar w:fldCharType="separate"/>
            </w:r>
            <w:r>
              <w:rPr>
                <w:noProof/>
                <w:webHidden/>
              </w:rPr>
              <w:t>5</w:t>
            </w:r>
            <w:r>
              <w:rPr>
                <w:noProof/>
                <w:webHidden/>
              </w:rPr>
              <w:fldChar w:fldCharType="end"/>
            </w:r>
          </w:hyperlink>
        </w:p>
        <w:p w14:paraId="1A29D3CB" w14:textId="14FE03F6" w:rsidR="00000885" w:rsidRDefault="00000885">
          <w:pPr>
            <w:pStyle w:val="TOC2"/>
            <w:tabs>
              <w:tab w:val="right" w:leader="dot" w:pos="10456"/>
            </w:tabs>
            <w:rPr>
              <w:noProof/>
              <w:kern w:val="2"/>
              <w:lang w:eastAsia="en-GB"/>
              <w14:ligatures w14:val="standardContextual"/>
            </w:rPr>
          </w:pPr>
          <w:hyperlink w:anchor="_Toc152177867" w:history="1">
            <w:r w:rsidRPr="00BC1208">
              <w:rPr>
                <w:rStyle w:val="Hyperlink"/>
                <w:noProof/>
              </w:rPr>
              <w:t>Keep Learning: My New Skills</w:t>
            </w:r>
            <w:r>
              <w:rPr>
                <w:noProof/>
                <w:webHidden/>
              </w:rPr>
              <w:tab/>
            </w:r>
            <w:r>
              <w:rPr>
                <w:noProof/>
                <w:webHidden/>
              </w:rPr>
              <w:fldChar w:fldCharType="begin"/>
            </w:r>
            <w:r>
              <w:rPr>
                <w:noProof/>
                <w:webHidden/>
              </w:rPr>
              <w:instrText xml:space="preserve"> PAGEREF _Toc152177867 \h </w:instrText>
            </w:r>
            <w:r>
              <w:rPr>
                <w:noProof/>
                <w:webHidden/>
              </w:rPr>
            </w:r>
            <w:r>
              <w:rPr>
                <w:noProof/>
                <w:webHidden/>
              </w:rPr>
              <w:fldChar w:fldCharType="separate"/>
            </w:r>
            <w:r>
              <w:rPr>
                <w:noProof/>
                <w:webHidden/>
              </w:rPr>
              <w:t>5</w:t>
            </w:r>
            <w:r>
              <w:rPr>
                <w:noProof/>
                <w:webHidden/>
              </w:rPr>
              <w:fldChar w:fldCharType="end"/>
            </w:r>
          </w:hyperlink>
        </w:p>
        <w:p w14:paraId="51AEDA3A" w14:textId="1052A720" w:rsidR="00000885" w:rsidRDefault="00000885">
          <w:pPr>
            <w:pStyle w:val="TOC2"/>
            <w:tabs>
              <w:tab w:val="right" w:leader="dot" w:pos="10456"/>
            </w:tabs>
            <w:rPr>
              <w:noProof/>
              <w:kern w:val="2"/>
              <w:lang w:eastAsia="en-GB"/>
              <w14:ligatures w14:val="standardContextual"/>
            </w:rPr>
          </w:pPr>
          <w:hyperlink w:anchor="_Toc152177868" w:history="1">
            <w:r w:rsidRPr="00BC1208">
              <w:rPr>
                <w:rStyle w:val="Hyperlink"/>
                <w:noProof/>
                <w:lang w:val="en-US"/>
              </w:rPr>
              <w:t>Give: Daily Positives</w:t>
            </w:r>
            <w:r>
              <w:rPr>
                <w:noProof/>
                <w:webHidden/>
              </w:rPr>
              <w:tab/>
            </w:r>
            <w:r>
              <w:rPr>
                <w:noProof/>
                <w:webHidden/>
              </w:rPr>
              <w:fldChar w:fldCharType="begin"/>
            </w:r>
            <w:r>
              <w:rPr>
                <w:noProof/>
                <w:webHidden/>
              </w:rPr>
              <w:instrText xml:space="preserve"> PAGEREF _Toc152177868 \h </w:instrText>
            </w:r>
            <w:r>
              <w:rPr>
                <w:noProof/>
                <w:webHidden/>
              </w:rPr>
            </w:r>
            <w:r>
              <w:rPr>
                <w:noProof/>
                <w:webHidden/>
              </w:rPr>
              <w:fldChar w:fldCharType="separate"/>
            </w:r>
            <w:r>
              <w:rPr>
                <w:noProof/>
                <w:webHidden/>
              </w:rPr>
              <w:t>6</w:t>
            </w:r>
            <w:r>
              <w:rPr>
                <w:noProof/>
                <w:webHidden/>
              </w:rPr>
              <w:fldChar w:fldCharType="end"/>
            </w:r>
          </w:hyperlink>
        </w:p>
        <w:p w14:paraId="3BF6C7D9" w14:textId="03BA67FA" w:rsidR="00000885" w:rsidRDefault="00000885">
          <w:pPr>
            <w:pStyle w:val="TOC2"/>
            <w:tabs>
              <w:tab w:val="right" w:leader="dot" w:pos="10456"/>
            </w:tabs>
            <w:rPr>
              <w:noProof/>
              <w:kern w:val="2"/>
              <w:lang w:eastAsia="en-GB"/>
              <w14:ligatures w14:val="standardContextual"/>
            </w:rPr>
          </w:pPr>
          <w:hyperlink w:anchor="_Toc152177869" w:history="1">
            <w:r w:rsidRPr="00BC1208">
              <w:rPr>
                <w:rStyle w:val="Hyperlink"/>
                <w:noProof/>
              </w:rPr>
              <w:t>Inbox: Magharafelt Primary School</w:t>
            </w:r>
            <w:r>
              <w:rPr>
                <w:noProof/>
                <w:webHidden/>
              </w:rPr>
              <w:tab/>
            </w:r>
            <w:r>
              <w:rPr>
                <w:noProof/>
                <w:webHidden/>
              </w:rPr>
              <w:fldChar w:fldCharType="begin"/>
            </w:r>
            <w:r>
              <w:rPr>
                <w:noProof/>
                <w:webHidden/>
              </w:rPr>
              <w:instrText xml:space="preserve"> PAGEREF _Toc152177869 \h </w:instrText>
            </w:r>
            <w:r>
              <w:rPr>
                <w:noProof/>
                <w:webHidden/>
              </w:rPr>
            </w:r>
            <w:r>
              <w:rPr>
                <w:noProof/>
                <w:webHidden/>
              </w:rPr>
              <w:fldChar w:fldCharType="separate"/>
            </w:r>
            <w:r>
              <w:rPr>
                <w:noProof/>
                <w:webHidden/>
              </w:rPr>
              <w:t>6</w:t>
            </w:r>
            <w:r>
              <w:rPr>
                <w:noProof/>
                <w:webHidden/>
              </w:rPr>
              <w:fldChar w:fldCharType="end"/>
            </w:r>
          </w:hyperlink>
        </w:p>
        <w:p w14:paraId="055DB570" w14:textId="1F5A71DC" w:rsidR="00000885" w:rsidRDefault="00000885">
          <w:pPr>
            <w:pStyle w:val="TOC2"/>
            <w:tabs>
              <w:tab w:val="right" w:leader="dot" w:pos="10456"/>
            </w:tabs>
            <w:rPr>
              <w:noProof/>
              <w:kern w:val="2"/>
              <w:lang w:eastAsia="en-GB"/>
              <w14:ligatures w14:val="standardContextual"/>
            </w:rPr>
          </w:pPr>
          <w:hyperlink w:anchor="_Toc152177870" w:history="1">
            <w:r w:rsidRPr="00BC1208">
              <w:rPr>
                <w:rStyle w:val="Hyperlink"/>
                <w:noProof/>
              </w:rPr>
              <w:t>High Five Parent Hub</w:t>
            </w:r>
            <w:r>
              <w:rPr>
                <w:noProof/>
                <w:webHidden/>
              </w:rPr>
              <w:tab/>
            </w:r>
            <w:r>
              <w:rPr>
                <w:noProof/>
                <w:webHidden/>
              </w:rPr>
              <w:fldChar w:fldCharType="begin"/>
            </w:r>
            <w:r>
              <w:rPr>
                <w:noProof/>
                <w:webHidden/>
              </w:rPr>
              <w:instrText xml:space="preserve"> PAGEREF _Toc152177870 \h </w:instrText>
            </w:r>
            <w:r>
              <w:rPr>
                <w:noProof/>
                <w:webHidden/>
              </w:rPr>
            </w:r>
            <w:r>
              <w:rPr>
                <w:noProof/>
                <w:webHidden/>
              </w:rPr>
              <w:fldChar w:fldCharType="separate"/>
            </w:r>
            <w:r>
              <w:rPr>
                <w:noProof/>
                <w:webHidden/>
              </w:rPr>
              <w:t>7</w:t>
            </w:r>
            <w:r>
              <w:rPr>
                <w:noProof/>
                <w:webHidden/>
              </w:rPr>
              <w:fldChar w:fldCharType="end"/>
            </w:r>
          </w:hyperlink>
        </w:p>
        <w:p w14:paraId="770648D9" w14:textId="430D1F8D" w:rsidR="00000885" w:rsidRDefault="00000885">
          <w:pPr>
            <w:pStyle w:val="TOC2"/>
            <w:tabs>
              <w:tab w:val="right" w:leader="dot" w:pos="10456"/>
            </w:tabs>
            <w:rPr>
              <w:noProof/>
              <w:kern w:val="2"/>
              <w:lang w:eastAsia="en-GB"/>
              <w14:ligatures w14:val="standardContextual"/>
            </w:rPr>
          </w:pPr>
          <w:hyperlink w:anchor="_Toc152177871" w:history="1">
            <w:r w:rsidRPr="00BC1208">
              <w:rPr>
                <w:rStyle w:val="Hyperlink"/>
                <w:noProof/>
                <w:lang w:val="en-US"/>
              </w:rPr>
              <w:t>Parent Hub: ABSIT Addressing Bullying School Implementation Team</w:t>
            </w:r>
            <w:r>
              <w:rPr>
                <w:noProof/>
                <w:webHidden/>
              </w:rPr>
              <w:tab/>
            </w:r>
            <w:r>
              <w:rPr>
                <w:noProof/>
                <w:webHidden/>
              </w:rPr>
              <w:fldChar w:fldCharType="begin"/>
            </w:r>
            <w:r>
              <w:rPr>
                <w:noProof/>
                <w:webHidden/>
              </w:rPr>
              <w:instrText xml:space="preserve"> PAGEREF _Toc152177871 \h </w:instrText>
            </w:r>
            <w:r>
              <w:rPr>
                <w:noProof/>
                <w:webHidden/>
              </w:rPr>
            </w:r>
            <w:r>
              <w:rPr>
                <w:noProof/>
                <w:webHidden/>
              </w:rPr>
              <w:fldChar w:fldCharType="separate"/>
            </w:r>
            <w:r>
              <w:rPr>
                <w:noProof/>
                <w:webHidden/>
              </w:rPr>
              <w:t>7</w:t>
            </w:r>
            <w:r>
              <w:rPr>
                <w:noProof/>
                <w:webHidden/>
              </w:rPr>
              <w:fldChar w:fldCharType="end"/>
            </w:r>
          </w:hyperlink>
        </w:p>
        <w:p w14:paraId="4725B1C1" w14:textId="26DE4AAE" w:rsidR="00000885" w:rsidRDefault="00000885">
          <w:pPr>
            <w:pStyle w:val="TOC2"/>
            <w:tabs>
              <w:tab w:val="right" w:leader="dot" w:pos="10456"/>
            </w:tabs>
            <w:rPr>
              <w:noProof/>
              <w:kern w:val="2"/>
              <w:lang w:eastAsia="en-GB"/>
              <w14:ligatures w14:val="standardContextual"/>
            </w:rPr>
          </w:pPr>
          <w:hyperlink w:anchor="_Toc152177872" w:history="1">
            <w:r w:rsidRPr="00BC1208">
              <w:rPr>
                <w:rStyle w:val="Hyperlink"/>
                <w:noProof/>
              </w:rPr>
              <w:t>Staff Hub</w:t>
            </w:r>
            <w:r>
              <w:rPr>
                <w:noProof/>
                <w:webHidden/>
              </w:rPr>
              <w:tab/>
            </w:r>
            <w:r>
              <w:rPr>
                <w:noProof/>
                <w:webHidden/>
              </w:rPr>
              <w:fldChar w:fldCharType="begin"/>
            </w:r>
            <w:r>
              <w:rPr>
                <w:noProof/>
                <w:webHidden/>
              </w:rPr>
              <w:instrText xml:space="preserve"> PAGEREF _Toc152177872 \h </w:instrText>
            </w:r>
            <w:r>
              <w:rPr>
                <w:noProof/>
                <w:webHidden/>
              </w:rPr>
            </w:r>
            <w:r>
              <w:rPr>
                <w:noProof/>
                <w:webHidden/>
              </w:rPr>
              <w:fldChar w:fldCharType="separate"/>
            </w:r>
            <w:r>
              <w:rPr>
                <w:noProof/>
                <w:webHidden/>
              </w:rPr>
              <w:t>8</w:t>
            </w:r>
            <w:r>
              <w:rPr>
                <w:noProof/>
                <w:webHidden/>
              </w:rPr>
              <w:fldChar w:fldCharType="end"/>
            </w:r>
          </w:hyperlink>
        </w:p>
        <w:p w14:paraId="0C211BF2" w14:textId="1D81942D" w:rsidR="00000885" w:rsidRDefault="00000885">
          <w:pPr>
            <w:pStyle w:val="TOC2"/>
            <w:tabs>
              <w:tab w:val="right" w:leader="dot" w:pos="10456"/>
            </w:tabs>
            <w:rPr>
              <w:noProof/>
              <w:kern w:val="2"/>
              <w:lang w:eastAsia="en-GB"/>
              <w14:ligatures w14:val="standardContextual"/>
            </w:rPr>
          </w:pPr>
          <w:hyperlink w:anchor="_Toc152177873" w:history="1">
            <w:r w:rsidRPr="00BC1208">
              <w:rPr>
                <w:rStyle w:val="Hyperlink"/>
                <w:noProof/>
              </w:rPr>
              <w:t>Staff Hub: Addressing Bullying Schools Implementation Team</w:t>
            </w:r>
            <w:r>
              <w:rPr>
                <w:noProof/>
                <w:webHidden/>
              </w:rPr>
              <w:tab/>
            </w:r>
            <w:r>
              <w:rPr>
                <w:noProof/>
                <w:webHidden/>
              </w:rPr>
              <w:fldChar w:fldCharType="begin"/>
            </w:r>
            <w:r>
              <w:rPr>
                <w:noProof/>
                <w:webHidden/>
              </w:rPr>
              <w:instrText xml:space="preserve"> PAGEREF _Toc152177873 \h </w:instrText>
            </w:r>
            <w:r>
              <w:rPr>
                <w:noProof/>
                <w:webHidden/>
              </w:rPr>
            </w:r>
            <w:r>
              <w:rPr>
                <w:noProof/>
                <w:webHidden/>
              </w:rPr>
              <w:fldChar w:fldCharType="separate"/>
            </w:r>
            <w:r>
              <w:rPr>
                <w:noProof/>
                <w:webHidden/>
              </w:rPr>
              <w:t>8</w:t>
            </w:r>
            <w:r>
              <w:rPr>
                <w:noProof/>
                <w:webHidden/>
              </w:rPr>
              <w:fldChar w:fldCharType="end"/>
            </w:r>
          </w:hyperlink>
        </w:p>
        <w:p w14:paraId="6D39DCCA" w14:textId="082792FB" w:rsidR="00000885" w:rsidRDefault="00000885">
          <w:pPr>
            <w:pStyle w:val="TOC2"/>
            <w:tabs>
              <w:tab w:val="right" w:leader="dot" w:pos="10456"/>
            </w:tabs>
            <w:rPr>
              <w:noProof/>
              <w:kern w:val="2"/>
              <w:lang w:eastAsia="en-GB"/>
              <w14:ligatures w14:val="standardContextual"/>
            </w:rPr>
          </w:pPr>
          <w:hyperlink w:anchor="_Toc152177874" w:history="1">
            <w:r w:rsidRPr="00BC1208">
              <w:rPr>
                <w:rStyle w:val="Hyperlink"/>
                <w:noProof/>
              </w:rPr>
              <w:t>Staff Hub: Upcoming Primary Behaviour Support and Provisions Training</w:t>
            </w:r>
            <w:r>
              <w:rPr>
                <w:noProof/>
                <w:webHidden/>
              </w:rPr>
              <w:tab/>
            </w:r>
            <w:r>
              <w:rPr>
                <w:noProof/>
                <w:webHidden/>
              </w:rPr>
              <w:fldChar w:fldCharType="begin"/>
            </w:r>
            <w:r>
              <w:rPr>
                <w:noProof/>
                <w:webHidden/>
              </w:rPr>
              <w:instrText xml:space="preserve"> PAGEREF _Toc152177874 \h </w:instrText>
            </w:r>
            <w:r>
              <w:rPr>
                <w:noProof/>
                <w:webHidden/>
              </w:rPr>
            </w:r>
            <w:r>
              <w:rPr>
                <w:noProof/>
                <w:webHidden/>
              </w:rPr>
              <w:fldChar w:fldCharType="separate"/>
            </w:r>
            <w:r>
              <w:rPr>
                <w:noProof/>
                <w:webHidden/>
              </w:rPr>
              <w:t>9</w:t>
            </w:r>
            <w:r>
              <w:rPr>
                <w:noProof/>
                <w:webHidden/>
              </w:rPr>
              <w:fldChar w:fldCharType="end"/>
            </w:r>
          </w:hyperlink>
        </w:p>
        <w:p w14:paraId="5FD83554" w14:textId="06E6F9C7" w:rsidR="00000885" w:rsidRDefault="00000885">
          <w:pPr>
            <w:pStyle w:val="TOC2"/>
            <w:tabs>
              <w:tab w:val="right" w:leader="dot" w:pos="10456"/>
            </w:tabs>
            <w:rPr>
              <w:noProof/>
              <w:kern w:val="2"/>
              <w:lang w:eastAsia="en-GB"/>
              <w14:ligatures w14:val="standardContextual"/>
            </w:rPr>
          </w:pPr>
          <w:hyperlink w:anchor="_Toc152177875" w:history="1">
            <w:r w:rsidRPr="00BC1208">
              <w:rPr>
                <w:rStyle w:val="Hyperlink"/>
                <w:noProof/>
              </w:rPr>
              <w:t>Staff Hub: Upcoming NASS Training</w:t>
            </w:r>
            <w:r>
              <w:rPr>
                <w:noProof/>
                <w:webHidden/>
              </w:rPr>
              <w:tab/>
            </w:r>
            <w:r>
              <w:rPr>
                <w:noProof/>
                <w:webHidden/>
              </w:rPr>
              <w:fldChar w:fldCharType="begin"/>
            </w:r>
            <w:r>
              <w:rPr>
                <w:noProof/>
                <w:webHidden/>
              </w:rPr>
              <w:instrText xml:space="preserve"> PAGEREF _Toc152177875 \h </w:instrText>
            </w:r>
            <w:r>
              <w:rPr>
                <w:noProof/>
                <w:webHidden/>
              </w:rPr>
            </w:r>
            <w:r>
              <w:rPr>
                <w:noProof/>
                <w:webHidden/>
              </w:rPr>
              <w:fldChar w:fldCharType="separate"/>
            </w:r>
            <w:r>
              <w:rPr>
                <w:noProof/>
                <w:webHidden/>
              </w:rPr>
              <w:t>9</w:t>
            </w:r>
            <w:r>
              <w:rPr>
                <w:noProof/>
                <w:webHidden/>
              </w:rPr>
              <w:fldChar w:fldCharType="end"/>
            </w:r>
          </w:hyperlink>
        </w:p>
        <w:p w14:paraId="0482D2C7" w14:textId="5D16445A" w:rsidR="00000885" w:rsidRDefault="00000885">
          <w:pPr>
            <w:pStyle w:val="TOC2"/>
            <w:tabs>
              <w:tab w:val="right" w:leader="dot" w:pos="10456"/>
            </w:tabs>
            <w:rPr>
              <w:noProof/>
              <w:kern w:val="2"/>
              <w:lang w:eastAsia="en-GB"/>
              <w14:ligatures w14:val="standardContextual"/>
            </w:rPr>
          </w:pPr>
          <w:hyperlink w:anchor="_Toc152177876" w:history="1">
            <w:r w:rsidRPr="00BC1208">
              <w:rPr>
                <w:rStyle w:val="Hyperlink"/>
                <w:noProof/>
              </w:rPr>
              <w:t>Telephone Advice &amp; Support Helpline</w:t>
            </w:r>
            <w:r>
              <w:rPr>
                <w:noProof/>
                <w:webHidden/>
              </w:rPr>
              <w:tab/>
            </w:r>
            <w:r>
              <w:rPr>
                <w:noProof/>
                <w:webHidden/>
              </w:rPr>
              <w:fldChar w:fldCharType="begin"/>
            </w:r>
            <w:r>
              <w:rPr>
                <w:noProof/>
                <w:webHidden/>
              </w:rPr>
              <w:instrText xml:space="preserve"> PAGEREF _Toc152177876 \h </w:instrText>
            </w:r>
            <w:r>
              <w:rPr>
                <w:noProof/>
                <w:webHidden/>
              </w:rPr>
            </w:r>
            <w:r>
              <w:rPr>
                <w:noProof/>
                <w:webHidden/>
              </w:rPr>
              <w:fldChar w:fldCharType="separate"/>
            </w:r>
            <w:r>
              <w:rPr>
                <w:noProof/>
                <w:webHidden/>
              </w:rPr>
              <w:t>9</w:t>
            </w:r>
            <w:r>
              <w:rPr>
                <w:noProof/>
                <w:webHidden/>
              </w:rPr>
              <w:fldChar w:fldCharType="end"/>
            </w:r>
          </w:hyperlink>
        </w:p>
        <w:p w14:paraId="29DCC80E" w14:textId="12BB855B" w:rsidR="00000885" w:rsidRDefault="00000885">
          <w:pPr>
            <w:pStyle w:val="TOC2"/>
            <w:tabs>
              <w:tab w:val="right" w:leader="dot" w:pos="10456"/>
            </w:tabs>
            <w:rPr>
              <w:noProof/>
              <w:kern w:val="2"/>
              <w:lang w:eastAsia="en-GB"/>
              <w14:ligatures w14:val="standardContextual"/>
            </w:rPr>
          </w:pPr>
          <w:hyperlink w:anchor="_Toc152177877" w:history="1">
            <w:r w:rsidRPr="00BC1208">
              <w:rPr>
                <w:rStyle w:val="Hyperlink"/>
                <w:noProof/>
              </w:rPr>
              <w:t>EA Special Educational Needs</w:t>
            </w:r>
            <w:r>
              <w:rPr>
                <w:noProof/>
                <w:webHidden/>
              </w:rPr>
              <w:tab/>
            </w:r>
            <w:r>
              <w:rPr>
                <w:noProof/>
                <w:webHidden/>
              </w:rPr>
              <w:fldChar w:fldCharType="begin"/>
            </w:r>
            <w:r>
              <w:rPr>
                <w:noProof/>
                <w:webHidden/>
              </w:rPr>
              <w:instrText xml:space="preserve"> PAGEREF _Toc152177877 \h </w:instrText>
            </w:r>
            <w:r>
              <w:rPr>
                <w:noProof/>
                <w:webHidden/>
              </w:rPr>
            </w:r>
            <w:r>
              <w:rPr>
                <w:noProof/>
                <w:webHidden/>
              </w:rPr>
              <w:fldChar w:fldCharType="separate"/>
            </w:r>
            <w:r>
              <w:rPr>
                <w:noProof/>
                <w:webHidden/>
              </w:rPr>
              <w:t>10</w:t>
            </w:r>
            <w:r>
              <w:rPr>
                <w:noProof/>
                <w:webHidden/>
              </w:rPr>
              <w:fldChar w:fldCharType="end"/>
            </w:r>
          </w:hyperlink>
        </w:p>
        <w:p w14:paraId="15F37790" w14:textId="09861CF1" w:rsidR="00000885" w:rsidRDefault="00000885">
          <w:pPr>
            <w:pStyle w:val="TOC2"/>
            <w:tabs>
              <w:tab w:val="right" w:leader="dot" w:pos="10456"/>
            </w:tabs>
            <w:rPr>
              <w:noProof/>
              <w:kern w:val="2"/>
              <w:lang w:eastAsia="en-GB"/>
              <w14:ligatures w14:val="standardContextual"/>
            </w:rPr>
          </w:pPr>
          <w:hyperlink w:anchor="_Toc152177878" w:history="1">
            <w:r w:rsidRPr="00BC1208">
              <w:rPr>
                <w:rStyle w:val="Hyperlink"/>
                <w:noProof/>
                <w:lang w:val="en-US"/>
              </w:rPr>
              <w:t>When We Need Support</w:t>
            </w:r>
            <w:r>
              <w:rPr>
                <w:noProof/>
                <w:webHidden/>
              </w:rPr>
              <w:tab/>
            </w:r>
            <w:r>
              <w:rPr>
                <w:noProof/>
                <w:webHidden/>
              </w:rPr>
              <w:fldChar w:fldCharType="begin"/>
            </w:r>
            <w:r>
              <w:rPr>
                <w:noProof/>
                <w:webHidden/>
              </w:rPr>
              <w:instrText xml:space="preserve"> PAGEREF _Toc152177878 \h </w:instrText>
            </w:r>
            <w:r>
              <w:rPr>
                <w:noProof/>
                <w:webHidden/>
              </w:rPr>
            </w:r>
            <w:r>
              <w:rPr>
                <w:noProof/>
                <w:webHidden/>
              </w:rPr>
              <w:fldChar w:fldCharType="separate"/>
            </w:r>
            <w:r>
              <w:rPr>
                <w:noProof/>
                <w:webHidden/>
              </w:rPr>
              <w:t>11</w:t>
            </w:r>
            <w:r>
              <w:rPr>
                <w:noProof/>
                <w:webHidden/>
              </w:rPr>
              <w:fldChar w:fldCharType="end"/>
            </w:r>
          </w:hyperlink>
        </w:p>
        <w:p w14:paraId="59BEA1A7" w14:textId="383E84D0" w:rsidR="00B43289" w:rsidRDefault="00B43289">
          <w:r>
            <w:rPr>
              <w:b/>
              <w:bCs/>
              <w:noProof/>
            </w:rPr>
            <w:fldChar w:fldCharType="end"/>
          </w:r>
        </w:p>
      </w:sdtContent>
    </w:sdt>
    <w:p w14:paraId="585E206D" w14:textId="77777777" w:rsidR="00315524" w:rsidRPr="00EA72C2" w:rsidRDefault="00315524" w:rsidP="007A733F"/>
    <w:p w14:paraId="7910FED2" w14:textId="7DD83EA4" w:rsidR="00000885" w:rsidRPr="00CA26BC" w:rsidRDefault="00000885" w:rsidP="00000885">
      <w:r w:rsidRPr="00CA26BC">
        <w:t>Inspire, Support, Challenge</w:t>
      </w:r>
    </w:p>
    <w:p w14:paraId="1C0CC41D" w14:textId="77777777" w:rsidR="00000885" w:rsidRPr="00AF240E" w:rsidRDefault="00000885" w:rsidP="00000885">
      <w:bookmarkStart w:id="0" w:name="_Toc152177840"/>
      <w:r w:rsidRPr="00AF240E">
        <w:rPr>
          <w:rStyle w:val="Heading3Char"/>
          <w:rFonts w:asciiTheme="minorHAnsi" w:hAnsiTheme="minorHAnsi" w:cstheme="minorHAnsi"/>
          <w:color w:val="auto"/>
          <w:sz w:val="22"/>
          <w:szCs w:val="22"/>
        </w:rPr>
        <w:t>Inspire</w:t>
      </w:r>
      <w:bookmarkEnd w:id="0"/>
      <w:r w:rsidRPr="00AF240E">
        <w:rPr>
          <w:rFonts w:eastAsia="Calibri"/>
        </w:rPr>
        <w:t xml:space="preserve"> - First, we try to find ways to make you want to be the best you can be.</w:t>
      </w:r>
    </w:p>
    <w:p w14:paraId="30CC4FE6" w14:textId="77777777" w:rsidR="00000885" w:rsidRPr="00AF240E" w:rsidRDefault="00000885" w:rsidP="00000885">
      <w:bookmarkStart w:id="1" w:name="_Toc152177841"/>
      <w:r w:rsidRPr="00AF240E">
        <w:rPr>
          <w:rStyle w:val="Heading3Char"/>
          <w:rFonts w:asciiTheme="minorHAnsi" w:hAnsiTheme="minorHAnsi" w:cstheme="minorHAnsi"/>
          <w:color w:val="auto"/>
          <w:sz w:val="22"/>
          <w:szCs w:val="22"/>
        </w:rPr>
        <w:t>Support</w:t>
      </w:r>
      <w:bookmarkEnd w:id="1"/>
      <w:r w:rsidRPr="00AF240E">
        <w:rPr>
          <w:rStyle w:val="Heading3Char"/>
          <w:rFonts w:asciiTheme="minorHAnsi" w:hAnsiTheme="minorHAnsi" w:cstheme="minorHAnsi"/>
          <w:color w:val="auto"/>
          <w:sz w:val="22"/>
          <w:szCs w:val="22"/>
        </w:rPr>
        <w:t xml:space="preserve"> </w:t>
      </w:r>
      <w:r w:rsidRPr="00AF240E">
        <w:rPr>
          <w:rFonts w:eastAsia="Calibri"/>
        </w:rPr>
        <w:t>- When you want to be the best you can be we try to help you as you learn and grow.</w:t>
      </w:r>
    </w:p>
    <w:p w14:paraId="2921E959" w14:textId="77777777" w:rsidR="00000885" w:rsidRPr="0068380E" w:rsidRDefault="00000885" w:rsidP="00000885">
      <w:pPr>
        <w:rPr>
          <w:rFonts w:eastAsia="Calibri"/>
        </w:rPr>
      </w:pPr>
      <w:bookmarkStart w:id="2" w:name="_Toc152177842"/>
      <w:r w:rsidRPr="00AF240E">
        <w:rPr>
          <w:rStyle w:val="Heading3Char"/>
          <w:rFonts w:asciiTheme="minorHAnsi" w:hAnsiTheme="minorHAnsi" w:cstheme="minorHAnsi"/>
          <w:color w:val="auto"/>
          <w:sz w:val="22"/>
          <w:szCs w:val="22"/>
        </w:rPr>
        <w:t>Challenge</w:t>
      </w:r>
      <w:bookmarkEnd w:id="2"/>
      <w:r w:rsidRPr="00AF240E">
        <w:rPr>
          <w:rFonts w:eastAsia="Calibri"/>
        </w:rPr>
        <w:t xml:space="preserve"> - You want to be the best you can be and you know we are there to help so now we ask you to take risks and try new and tricky things.</w:t>
      </w:r>
    </w:p>
    <w:p w14:paraId="0451E99E" w14:textId="1501B70E" w:rsidR="00000885" w:rsidRDefault="00000885">
      <w:pPr>
        <w:rPr>
          <w:rFonts w:asciiTheme="majorHAnsi" w:eastAsia="Calibri Light" w:hAnsiTheme="majorHAnsi" w:cstheme="majorBidi"/>
          <w:color w:val="2E74B5" w:themeColor="accent1" w:themeShade="BF"/>
          <w:sz w:val="32"/>
          <w:szCs w:val="32"/>
        </w:rPr>
      </w:pPr>
    </w:p>
    <w:p w14:paraId="56364A64" w14:textId="1594B0DE" w:rsidR="002D7C24" w:rsidRDefault="002D7C24" w:rsidP="00AF240E">
      <w:pPr>
        <w:pStyle w:val="Heading2"/>
        <w:rPr>
          <w:rFonts w:eastAsia="Calibri Light"/>
        </w:rPr>
      </w:pPr>
      <w:bookmarkStart w:id="3" w:name="_Toc152177861"/>
      <w:r w:rsidRPr="6317269B">
        <w:rPr>
          <w:rFonts w:eastAsia="Calibri Light"/>
        </w:rPr>
        <w:lastRenderedPageBreak/>
        <w:t>Welcome to High Five!</w:t>
      </w:r>
      <w:bookmarkEnd w:id="3"/>
    </w:p>
    <w:p w14:paraId="31474CAC" w14:textId="54132763" w:rsidR="0055224D" w:rsidRDefault="0055224D" w:rsidP="00227513">
      <w:pPr>
        <w:spacing w:after="0"/>
        <w:rPr>
          <w:lang w:val="en-US"/>
        </w:rPr>
      </w:pPr>
      <w:r w:rsidRPr="0055224D">
        <w:rPr>
          <w:lang w:val="en-US"/>
        </w:rPr>
        <w:t>Welcome back to High Five. Our theme in this issue</w:t>
      </w:r>
      <w:r>
        <w:rPr>
          <w:lang w:val="en-US"/>
        </w:rPr>
        <w:t xml:space="preserve"> </w:t>
      </w:r>
      <w:r w:rsidRPr="0055224D">
        <w:rPr>
          <w:lang w:val="en-US"/>
        </w:rPr>
        <w:t>is to Be Motivated. We are motivated every day-it's what makes us get out of bed in the morning!</w:t>
      </w:r>
      <w:r>
        <w:rPr>
          <w:lang w:val="en-US"/>
        </w:rPr>
        <w:t xml:space="preserve"> </w:t>
      </w:r>
      <w:r w:rsidRPr="0055224D">
        <w:rPr>
          <w:lang w:val="en-US"/>
        </w:rPr>
        <w:t>The activities throughout help us to reflect on the</w:t>
      </w:r>
      <w:r>
        <w:rPr>
          <w:lang w:val="en-US"/>
        </w:rPr>
        <w:t xml:space="preserve"> </w:t>
      </w:r>
      <w:r w:rsidRPr="0055224D">
        <w:rPr>
          <w:lang w:val="en-US"/>
        </w:rPr>
        <w:t>different types of motivators in our lives and</w:t>
      </w:r>
      <w:r>
        <w:rPr>
          <w:lang w:val="en-US"/>
        </w:rPr>
        <w:t xml:space="preserve"> </w:t>
      </w:r>
      <w:r w:rsidRPr="0055224D">
        <w:rPr>
          <w:lang w:val="en-US"/>
        </w:rPr>
        <w:t>consider the positive real life consequences to</w:t>
      </w:r>
      <w:r>
        <w:rPr>
          <w:lang w:val="en-US"/>
        </w:rPr>
        <w:t xml:space="preserve"> </w:t>
      </w:r>
      <w:r w:rsidRPr="0055224D">
        <w:rPr>
          <w:lang w:val="en-US"/>
        </w:rPr>
        <w:t>tasks rather than artificial rewards.</w:t>
      </w:r>
    </w:p>
    <w:p w14:paraId="3BF52DF4" w14:textId="77777777" w:rsidR="0055224D" w:rsidRDefault="0055224D" w:rsidP="00227513">
      <w:pPr>
        <w:spacing w:after="0"/>
        <w:rPr>
          <w:lang w:val="en-US"/>
        </w:rPr>
      </w:pPr>
    </w:p>
    <w:p w14:paraId="7BADC1AB" w14:textId="566EB4FE" w:rsidR="00227513" w:rsidRPr="00AF240E" w:rsidRDefault="0055224D" w:rsidP="00227513">
      <w:pPr>
        <w:spacing w:after="0"/>
        <w:rPr>
          <w:rFonts w:cstheme="minorHAnsi"/>
          <w:lang w:val="en-US"/>
        </w:rPr>
      </w:pPr>
      <w:r w:rsidRPr="00AF240E">
        <w:rPr>
          <w:rFonts w:cstheme="minorHAnsi"/>
          <w:lang w:val="en-US"/>
        </w:rPr>
        <w:t>Remember all of our activities are based on the Take 5 model developed by the Public Health Agency (PHA). You have heard about how important it is to take at least 5 portions of fruit and vegetables a day for your physical health. Take 5 gives us 5 good ideas to help with our emotional and mental health.</w:t>
      </w:r>
    </w:p>
    <w:p w14:paraId="704F125E" w14:textId="77777777" w:rsidR="0055224D" w:rsidRPr="00AF240E" w:rsidRDefault="0055224D" w:rsidP="00227513">
      <w:pPr>
        <w:spacing w:after="0"/>
        <w:rPr>
          <w:rFonts w:cstheme="minorHAnsi"/>
          <w:lang w:val="en-US"/>
        </w:rPr>
      </w:pPr>
    </w:p>
    <w:p w14:paraId="42D4BE06" w14:textId="507EE9C4" w:rsidR="002D7C24" w:rsidRPr="00AF240E" w:rsidRDefault="002D7C24" w:rsidP="00C81FEE">
      <w:pPr>
        <w:spacing w:after="0"/>
        <w:rPr>
          <w:rStyle w:val="Hyperlink"/>
          <w:rFonts w:eastAsia="Calibri" w:cstheme="minorHAnsi"/>
          <w:color w:val="auto"/>
          <w:u w:val="none"/>
        </w:rPr>
      </w:pPr>
      <w:r w:rsidRPr="00AF240E">
        <w:rPr>
          <w:rFonts w:eastAsia="Calibri" w:cstheme="minorHAnsi"/>
          <w:color w:val="000000" w:themeColor="text1"/>
        </w:rPr>
        <w:t xml:space="preserve">More information about Take 5 is available at </w:t>
      </w:r>
      <w:hyperlink r:id="rId8">
        <w:r w:rsidR="00065013" w:rsidRPr="00AF240E">
          <w:rPr>
            <w:rStyle w:val="Hyperlink"/>
            <w:rFonts w:eastAsia="Calibri" w:cstheme="minorHAnsi"/>
          </w:rPr>
          <w:t>Take 5 Steps to Wellbeing information on the MindingYourHead</w:t>
        </w:r>
      </w:hyperlink>
      <w:r w:rsidR="00065013" w:rsidRPr="00AF240E">
        <w:rPr>
          <w:rStyle w:val="Hyperlink"/>
          <w:rFonts w:eastAsia="Calibri" w:cstheme="minorHAnsi"/>
          <w:u w:val="none"/>
        </w:rPr>
        <w:t xml:space="preserve"> </w:t>
      </w:r>
      <w:r w:rsidR="00065013" w:rsidRPr="00AF240E">
        <w:rPr>
          <w:rStyle w:val="Hyperlink"/>
          <w:rFonts w:eastAsia="Calibri" w:cstheme="minorHAnsi"/>
          <w:color w:val="auto"/>
          <w:u w:val="none"/>
        </w:rPr>
        <w:t>website</w:t>
      </w:r>
      <w:r w:rsidR="00C81FEE" w:rsidRPr="00AF240E">
        <w:rPr>
          <w:rStyle w:val="Hyperlink"/>
          <w:rFonts w:eastAsia="Calibri" w:cstheme="minorHAnsi"/>
          <w:color w:val="auto"/>
          <w:u w:val="none"/>
        </w:rPr>
        <w:t>.</w:t>
      </w:r>
    </w:p>
    <w:p w14:paraId="2FDAD1AE" w14:textId="77777777" w:rsidR="003435BB" w:rsidRPr="00AF240E" w:rsidRDefault="003435BB" w:rsidP="00C81FEE">
      <w:pPr>
        <w:spacing w:after="0"/>
        <w:rPr>
          <w:rFonts w:cstheme="minorHAnsi"/>
        </w:rPr>
      </w:pPr>
    </w:p>
    <w:p w14:paraId="6A143463" w14:textId="21DDC298" w:rsidR="005C0024" w:rsidRPr="0068380E" w:rsidRDefault="002D7C24" w:rsidP="002D7C24">
      <w:pPr>
        <w:rPr>
          <w:rStyle w:val="Hyperlink"/>
          <w:rFonts w:eastAsia="Calibri" w:cstheme="minorHAnsi"/>
        </w:rPr>
      </w:pPr>
      <w:r w:rsidRPr="00AF240E">
        <w:rPr>
          <w:rFonts w:eastAsia="Calibri" w:cstheme="minorHAnsi"/>
          <w:color w:val="000000" w:themeColor="text1"/>
        </w:rPr>
        <w:t xml:space="preserve">We hope you have fun trying out these good ideas - let us know how you get on at </w:t>
      </w:r>
      <w:hyperlink r:id="rId9">
        <w:r w:rsidRPr="00AF240E">
          <w:rPr>
            <w:rStyle w:val="Hyperlink"/>
            <w:rFonts w:eastAsia="Calibri" w:cstheme="minorHAnsi"/>
          </w:rPr>
          <w:t>primarybsp.enquiries@eani.org.uk</w:t>
        </w:r>
      </w:hyperlink>
    </w:p>
    <w:p w14:paraId="72AECFCE" w14:textId="07FDC6E6" w:rsidR="0055224D" w:rsidRPr="00AF240E" w:rsidRDefault="0055224D" w:rsidP="0055224D">
      <w:pPr>
        <w:rPr>
          <w:rStyle w:val="Hyperlink"/>
          <w:rFonts w:eastAsia="Calibri" w:cstheme="minorHAnsi"/>
          <w:color w:val="auto"/>
          <w:u w:val="none"/>
        </w:rPr>
      </w:pPr>
      <w:r w:rsidRPr="00AF240E">
        <w:rPr>
          <w:rStyle w:val="Hyperlink"/>
          <w:rFonts w:eastAsia="Calibri" w:cstheme="minorHAnsi"/>
          <w:color w:val="auto"/>
          <w:u w:val="none"/>
        </w:rPr>
        <w:t>Put High Five in the subject line and make sure you ask an adult before emailing -they'll need to tell us if it's ok to share your pictures and stories on our website and social media platforms.</w:t>
      </w:r>
    </w:p>
    <w:p w14:paraId="078242F0" w14:textId="77777777" w:rsidR="0055224D" w:rsidRDefault="0055224D" w:rsidP="0055224D">
      <w:pPr>
        <w:pStyle w:val="Heading3"/>
        <w:rPr>
          <w:rStyle w:val="Hyperlink"/>
          <w:rFonts w:ascii="Calibri" w:eastAsia="Calibri" w:hAnsi="Calibri" w:cs="Calibri"/>
          <w:color w:val="auto"/>
          <w:sz w:val="24"/>
          <w:szCs w:val="24"/>
          <w:u w:val="none"/>
        </w:rPr>
      </w:pPr>
    </w:p>
    <w:p w14:paraId="202AE685" w14:textId="6E0604A9" w:rsidR="00691B4B" w:rsidRPr="00CA26BC" w:rsidRDefault="0055224D" w:rsidP="00CA26BC">
      <w:pPr>
        <w:rPr>
          <w:rFonts w:eastAsia="Calibri"/>
        </w:rPr>
      </w:pPr>
      <w:r w:rsidRPr="00CA26BC">
        <w:rPr>
          <w:rStyle w:val="Hyperlink"/>
          <w:rFonts w:ascii="Calibri" w:eastAsia="Calibri" w:hAnsi="Calibri" w:cs="Calibri"/>
          <w:b/>
          <w:bCs/>
          <w:color w:val="1F4E79" w:themeColor="accent1" w:themeShade="80"/>
          <w:sz w:val="24"/>
          <w:szCs w:val="24"/>
          <w:u w:val="none"/>
        </w:rPr>
        <w:t>EA Christmas Family Food Appeal</w:t>
      </w:r>
    </w:p>
    <w:p w14:paraId="59D7BD55" w14:textId="2D993463" w:rsidR="00691B4B" w:rsidRDefault="0055224D" w:rsidP="00C10676">
      <w:r w:rsidRPr="0055224D">
        <w:t>Our EA Christmas Family Food Appeal will</w:t>
      </w:r>
      <w:r>
        <w:t xml:space="preserve"> </w:t>
      </w:r>
      <w:r w:rsidRPr="0055224D">
        <w:t>run from 13 November – 7 December</w:t>
      </w:r>
      <w:r>
        <w:t xml:space="preserve"> </w:t>
      </w:r>
      <w:r w:rsidRPr="0055224D">
        <w:t>enabling our staff to give back by donating</w:t>
      </w:r>
      <w:r>
        <w:t xml:space="preserve"> </w:t>
      </w:r>
      <w:r w:rsidRPr="0055224D">
        <w:t>items to their local food bank through</w:t>
      </w:r>
      <w:r>
        <w:t xml:space="preserve"> </w:t>
      </w:r>
      <w:r w:rsidRPr="0055224D">
        <w:t xml:space="preserve">various EA Offices. </w:t>
      </w:r>
      <w:r w:rsidR="00DA5020">
        <w:t>More</w:t>
      </w:r>
      <w:r w:rsidRPr="0055224D">
        <w:t xml:space="preserve"> information</w:t>
      </w:r>
      <w:r w:rsidR="00DA5020">
        <w:t xml:space="preserve"> on</w:t>
      </w:r>
      <w:r w:rsidRPr="0055224D">
        <w:t xml:space="preserve"> </w:t>
      </w:r>
      <w:hyperlink r:id="rId10" w:history="1">
        <w:r w:rsidR="00DA5020">
          <w:rPr>
            <w:color w:val="0000FF"/>
            <w:u w:val="single"/>
          </w:rPr>
          <w:t xml:space="preserve">EA Christmas Family Food Appeal </w:t>
        </w:r>
      </w:hyperlink>
      <w:r w:rsidR="00DA5020">
        <w:t>can be found on the HealthWell Hub.</w:t>
      </w:r>
    </w:p>
    <w:p w14:paraId="2B1F8138" w14:textId="77777777" w:rsidR="00EA72C2" w:rsidRDefault="00EA72C2" w:rsidP="00EA72C2">
      <w:pPr>
        <w:rPr>
          <w:lang w:val="en-US"/>
        </w:rPr>
      </w:pPr>
    </w:p>
    <w:p w14:paraId="51A8A0EB" w14:textId="55EEF179" w:rsidR="00C5300A" w:rsidRPr="00000885" w:rsidRDefault="00571406" w:rsidP="00000885">
      <w:pPr>
        <w:pStyle w:val="Heading2"/>
      </w:pPr>
      <w:bookmarkStart w:id="4" w:name="_Toc152177862"/>
      <w:r w:rsidRPr="00AF240E">
        <w:t>Take 5</w:t>
      </w:r>
      <w:r w:rsidR="00AF240E" w:rsidRPr="00AF240E">
        <w:t xml:space="preserve">: </w:t>
      </w:r>
      <w:r w:rsidRPr="00AF240E">
        <w:t xml:space="preserve">Steps to </w:t>
      </w:r>
      <w:r w:rsidR="00AF240E">
        <w:t>W</w:t>
      </w:r>
      <w:r w:rsidRPr="00AF240E">
        <w:t>ellbeing</w:t>
      </w:r>
      <w:bookmarkEnd w:id="4"/>
    </w:p>
    <w:p w14:paraId="1C489741" w14:textId="0628366D" w:rsidR="00C43E19" w:rsidRPr="00AF240E" w:rsidRDefault="000337C8" w:rsidP="00EA72C2">
      <w:pPr>
        <w:rPr>
          <w:rFonts w:cstheme="minorHAnsi"/>
          <w:color w:val="000000"/>
        </w:rPr>
      </w:pPr>
      <w:r w:rsidRPr="00AF240E">
        <w:rPr>
          <w:rFonts w:cstheme="minorHAnsi"/>
        </w:rPr>
        <w:t>Watch a short video about</w:t>
      </w:r>
      <w:r w:rsidR="0015158F" w:rsidRPr="00AF240E">
        <w:rPr>
          <w:rFonts w:cstheme="minorHAnsi"/>
        </w:rPr>
        <w:t xml:space="preserve"> </w:t>
      </w:r>
      <w:hyperlink r:id="rId11" w:history="1">
        <w:r w:rsidR="0015158F" w:rsidRPr="00AF240E">
          <w:rPr>
            <w:rStyle w:val="Hyperlink"/>
            <w:rFonts w:cstheme="minorHAnsi"/>
          </w:rPr>
          <w:t>Take</w:t>
        </w:r>
        <w:r w:rsidR="00F97190" w:rsidRPr="00AF240E">
          <w:rPr>
            <w:rStyle w:val="Hyperlink"/>
            <w:rFonts w:cstheme="minorHAnsi"/>
          </w:rPr>
          <w:t xml:space="preserve"> </w:t>
        </w:r>
        <w:r w:rsidR="0015158F" w:rsidRPr="00AF240E">
          <w:rPr>
            <w:rStyle w:val="Hyperlink"/>
            <w:rFonts w:cstheme="minorHAnsi"/>
          </w:rPr>
          <w:t>5</w:t>
        </w:r>
      </w:hyperlink>
      <w:r w:rsidR="0015158F" w:rsidRPr="00AF240E">
        <w:rPr>
          <w:rFonts w:cstheme="minorHAnsi"/>
          <w:color w:val="000000"/>
        </w:rPr>
        <w:t xml:space="preserve"> </w:t>
      </w:r>
      <w:r w:rsidR="00EA72C2" w:rsidRPr="00AF240E">
        <w:rPr>
          <w:rFonts w:cstheme="minorHAnsi"/>
          <w:color w:val="000000"/>
        </w:rPr>
        <w:t>on the vimeo website.</w:t>
      </w:r>
    </w:p>
    <w:p w14:paraId="27DF5409" w14:textId="77777777" w:rsidR="00571406" w:rsidRPr="00AF240E" w:rsidRDefault="00571406" w:rsidP="00EA72C2">
      <w:pPr>
        <w:rPr>
          <w:rFonts w:cstheme="minorHAnsi"/>
        </w:rPr>
      </w:pPr>
      <w:r w:rsidRPr="00AF240E">
        <w:rPr>
          <w:rFonts w:cstheme="minorHAnsi"/>
          <w:b/>
          <w:bCs/>
        </w:rPr>
        <w:t>Be Active -</w:t>
      </w:r>
      <w:r w:rsidRPr="00AF240E">
        <w:rPr>
          <w:rFonts w:eastAsia="Calibri" w:cstheme="minorHAnsi"/>
        </w:rPr>
        <w:t xml:space="preserve"> Play, join a team sport, walk, cycle, run around. Being active helps us keep fit and also makes us feel good.</w:t>
      </w:r>
    </w:p>
    <w:p w14:paraId="3DA79252" w14:textId="77777777" w:rsidR="00571406" w:rsidRPr="00AF240E" w:rsidRDefault="00571406" w:rsidP="00EA72C2">
      <w:pPr>
        <w:rPr>
          <w:rFonts w:cstheme="minorHAnsi"/>
        </w:rPr>
      </w:pPr>
      <w:r w:rsidRPr="00AF240E">
        <w:rPr>
          <w:rFonts w:cstheme="minorHAnsi"/>
          <w:b/>
          <w:bCs/>
        </w:rPr>
        <w:t>Connect</w:t>
      </w:r>
      <w:r w:rsidRPr="00AF240E">
        <w:rPr>
          <w:rFonts w:eastAsia="Calibri" w:cstheme="minorHAnsi"/>
        </w:rPr>
        <w:t xml:space="preserve"> - Have fun with friends, talk with family, help out at home, </w:t>
      </w:r>
      <w:r w:rsidR="00593F1F" w:rsidRPr="00AF240E">
        <w:rPr>
          <w:rFonts w:eastAsia="Calibri" w:cstheme="minorHAnsi"/>
        </w:rPr>
        <w:t>and share</w:t>
      </w:r>
      <w:r w:rsidRPr="00AF240E">
        <w:rPr>
          <w:rFonts w:eastAsia="Calibri" w:cstheme="minorHAnsi"/>
        </w:rPr>
        <w:t xml:space="preserve"> your feelings. Being connected makes us feel loved.</w:t>
      </w:r>
    </w:p>
    <w:p w14:paraId="60A51E57" w14:textId="77777777" w:rsidR="00571406" w:rsidRPr="00AF240E" w:rsidRDefault="00571406" w:rsidP="00EA72C2">
      <w:pPr>
        <w:rPr>
          <w:rFonts w:cstheme="minorHAnsi"/>
        </w:rPr>
      </w:pPr>
      <w:r w:rsidRPr="00AF240E">
        <w:rPr>
          <w:rFonts w:cstheme="minorHAnsi"/>
          <w:b/>
          <w:bCs/>
        </w:rPr>
        <w:t>Take Notice</w:t>
      </w:r>
      <w:r w:rsidRPr="00AF240E">
        <w:rPr>
          <w:rFonts w:eastAsia="Calibri" w:cstheme="minorHAnsi"/>
        </w:rPr>
        <w:t xml:space="preserve"> - Watch and listen to what’s going on around you, changing seasons, bugs, birds, flowers and rainbows. Take notice of how you feel.</w:t>
      </w:r>
    </w:p>
    <w:p w14:paraId="3989E58B" w14:textId="77777777" w:rsidR="00571406" w:rsidRPr="00AF240E" w:rsidRDefault="00571406" w:rsidP="00EA72C2">
      <w:pPr>
        <w:rPr>
          <w:rFonts w:cstheme="minorHAnsi"/>
        </w:rPr>
      </w:pPr>
      <w:r w:rsidRPr="00AF240E">
        <w:rPr>
          <w:rFonts w:cstheme="minorHAnsi"/>
          <w:b/>
          <w:bCs/>
        </w:rPr>
        <w:t>Give</w:t>
      </w:r>
      <w:r w:rsidRPr="00AF240E">
        <w:rPr>
          <w:rFonts w:eastAsia="Calibri" w:cstheme="minorHAnsi"/>
        </w:rPr>
        <w:t xml:space="preserve"> - Do something nice for a friend or family member, share, smile. Give to yourself - play, be creative, use your imaginat</w:t>
      </w:r>
      <w:r w:rsidR="00EB40B4" w:rsidRPr="00AF240E">
        <w:rPr>
          <w:rFonts w:eastAsia="Calibri" w:cstheme="minorHAnsi"/>
        </w:rPr>
        <w:t xml:space="preserve">ion, draw, paint, dance, </w:t>
      </w:r>
      <w:r w:rsidR="00593F1F" w:rsidRPr="00AF240E">
        <w:rPr>
          <w:rFonts w:eastAsia="Calibri" w:cstheme="minorHAnsi"/>
        </w:rPr>
        <w:t>and dream</w:t>
      </w:r>
      <w:r w:rsidR="00EB40B4" w:rsidRPr="00AF240E">
        <w:rPr>
          <w:rFonts w:eastAsia="Calibri" w:cstheme="minorHAnsi"/>
        </w:rPr>
        <w:t xml:space="preserve">. </w:t>
      </w:r>
      <w:r w:rsidRPr="00AF240E">
        <w:rPr>
          <w:rFonts w:eastAsia="Calibri" w:cstheme="minorHAnsi"/>
        </w:rPr>
        <w:t>When we give to ourselves or others it makes us feel happy.</w:t>
      </w:r>
    </w:p>
    <w:p w14:paraId="7A37DB96" w14:textId="77777777" w:rsidR="00571406" w:rsidRPr="00AF240E" w:rsidRDefault="00571406" w:rsidP="00EA72C2">
      <w:pPr>
        <w:rPr>
          <w:rFonts w:eastAsia="Calibri" w:cstheme="minorHAnsi"/>
        </w:rPr>
      </w:pPr>
      <w:r w:rsidRPr="00AF240E">
        <w:rPr>
          <w:rFonts w:cstheme="minorHAnsi"/>
          <w:b/>
          <w:bCs/>
        </w:rPr>
        <w:t>Keep Learning</w:t>
      </w:r>
      <w:r w:rsidRPr="00AF240E">
        <w:rPr>
          <w:rFonts w:eastAsia="Calibri" w:cstheme="minorHAnsi"/>
        </w:rPr>
        <w:t xml:space="preserve"> - Read for fun, learn how to do something new, try your best. Set a challenge you will enjoy. Learning new things makes us feel proud as well as being fun to do.</w:t>
      </w:r>
    </w:p>
    <w:p w14:paraId="6124BBAD" w14:textId="77777777" w:rsidR="000A7726" w:rsidRDefault="000A7726" w:rsidP="001A631A">
      <w:pPr>
        <w:rPr>
          <w:rStyle w:val="Hyperlink"/>
        </w:rPr>
      </w:pPr>
    </w:p>
    <w:p w14:paraId="4A24AF53" w14:textId="77777777" w:rsidR="0068380E" w:rsidRDefault="0068380E">
      <w:pPr>
        <w:rPr>
          <w:rFonts w:asciiTheme="majorHAnsi" w:eastAsiaTheme="majorEastAsia" w:hAnsiTheme="majorHAnsi" w:cstheme="majorBidi"/>
          <w:color w:val="2E74B5" w:themeColor="accent1" w:themeShade="BF"/>
          <w:sz w:val="32"/>
          <w:szCs w:val="32"/>
          <w:lang w:val="en-US"/>
        </w:rPr>
      </w:pPr>
      <w:bookmarkStart w:id="5" w:name="_Hlk152136047"/>
      <w:r>
        <w:rPr>
          <w:lang w:val="en-US"/>
        </w:rPr>
        <w:br w:type="page"/>
      </w:r>
    </w:p>
    <w:p w14:paraId="2A0DF898" w14:textId="42785D56" w:rsidR="00CB0FFE" w:rsidRPr="00000885" w:rsidRDefault="00CB0FFE" w:rsidP="00000885">
      <w:pPr>
        <w:pStyle w:val="Heading2"/>
        <w:rPr>
          <w:color w:val="0563C1" w:themeColor="hyperlink"/>
          <w:u w:val="single"/>
        </w:rPr>
      </w:pPr>
      <w:bookmarkStart w:id="6" w:name="_Toc152177863"/>
      <w:r w:rsidRPr="00315524">
        <w:rPr>
          <w:lang w:val="en-US"/>
        </w:rPr>
        <w:lastRenderedPageBreak/>
        <w:t xml:space="preserve">Be </w:t>
      </w:r>
      <w:r w:rsidR="008C0DBC" w:rsidRPr="00315524">
        <w:rPr>
          <w:lang w:val="en-US"/>
        </w:rPr>
        <w:t>Motivated</w:t>
      </w:r>
      <w:bookmarkEnd w:id="6"/>
      <w:r w:rsidR="008C0DBC" w:rsidRPr="00315524">
        <w:rPr>
          <w:lang w:val="en-US"/>
        </w:rPr>
        <w:t xml:space="preserve"> </w:t>
      </w:r>
      <w:bookmarkEnd w:id="5"/>
    </w:p>
    <w:p w14:paraId="29A640AE" w14:textId="7ECF76ED" w:rsidR="00CB0FFE" w:rsidRDefault="008C0DBC" w:rsidP="002F6526">
      <w:pPr>
        <w:tabs>
          <w:tab w:val="center" w:pos="5233"/>
        </w:tabs>
        <w:spacing w:after="0"/>
        <w:rPr>
          <w:lang w:val="en-US"/>
        </w:rPr>
      </w:pPr>
      <w:r w:rsidRPr="008C0DBC">
        <w:rPr>
          <w:lang w:val="en-US"/>
        </w:rPr>
        <w:t>Our High Five challenge in this issue is to Be</w:t>
      </w:r>
      <w:r>
        <w:rPr>
          <w:lang w:val="en-US"/>
        </w:rPr>
        <w:t xml:space="preserve"> </w:t>
      </w:r>
      <w:r w:rsidRPr="008C0DBC">
        <w:rPr>
          <w:lang w:val="en-US"/>
        </w:rPr>
        <w:t>Motivated. Motivation is something that makes</w:t>
      </w:r>
      <w:r>
        <w:rPr>
          <w:lang w:val="en-US"/>
        </w:rPr>
        <w:t xml:space="preserve"> </w:t>
      </w:r>
      <w:r w:rsidRPr="008C0DBC">
        <w:rPr>
          <w:lang w:val="en-US"/>
        </w:rPr>
        <w:t>us do a job well or try something new. But first</w:t>
      </w:r>
      <w:r>
        <w:rPr>
          <w:lang w:val="en-US"/>
        </w:rPr>
        <w:t xml:space="preserve"> </w:t>
      </w:r>
      <w:r w:rsidRPr="008C0DBC">
        <w:rPr>
          <w:lang w:val="en-US"/>
        </w:rPr>
        <w:t>let's think about different types of motivation:</w:t>
      </w:r>
    </w:p>
    <w:p w14:paraId="7535A2CB" w14:textId="77777777" w:rsidR="008C0DBC" w:rsidRDefault="008C0DBC" w:rsidP="002F6526">
      <w:pPr>
        <w:tabs>
          <w:tab w:val="center" w:pos="5233"/>
        </w:tabs>
        <w:spacing w:after="0"/>
        <w:rPr>
          <w:lang w:val="en-US"/>
        </w:rPr>
      </w:pPr>
    </w:p>
    <w:p w14:paraId="6396A739" w14:textId="6CF4A2BE" w:rsidR="008C0DBC" w:rsidRPr="0076361F" w:rsidRDefault="008C0DBC" w:rsidP="0076361F">
      <w:pPr>
        <w:rPr>
          <w:b/>
          <w:bCs/>
          <w:lang w:val="en-US"/>
        </w:rPr>
      </w:pPr>
      <w:bookmarkStart w:id="7" w:name="_Hlk152136111"/>
      <w:r w:rsidRPr="0076361F">
        <w:rPr>
          <w:b/>
          <w:bCs/>
          <w:lang w:val="en-US"/>
        </w:rPr>
        <w:t>Outside Motivation</w:t>
      </w:r>
    </w:p>
    <w:bookmarkEnd w:id="7"/>
    <w:p w14:paraId="36FCCF08" w14:textId="4CAD94A8" w:rsidR="008C0DBC" w:rsidRDefault="008C0DBC" w:rsidP="002F6526">
      <w:pPr>
        <w:tabs>
          <w:tab w:val="center" w:pos="5233"/>
        </w:tabs>
        <w:spacing w:after="0"/>
        <w:rPr>
          <w:lang w:val="en-US"/>
        </w:rPr>
      </w:pPr>
      <w:r w:rsidRPr="008C0DBC">
        <w:rPr>
          <w:lang w:val="en-US"/>
        </w:rPr>
        <w:t>This type means we are offered</w:t>
      </w:r>
      <w:r>
        <w:rPr>
          <w:lang w:val="en-US"/>
        </w:rPr>
        <w:t xml:space="preserve"> </w:t>
      </w:r>
      <w:r w:rsidRPr="008C0DBC">
        <w:rPr>
          <w:lang w:val="en-US"/>
        </w:rPr>
        <w:t>something we like to motivate us to do</w:t>
      </w:r>
      <w:r>
        <w:rPr>
          <w:lang w:val="en-US"/>
        </w:rPr>
        <w:t xml:space="preserve"> </w:t>
      </w:r>
      <w:r w:rsidRPr="008C0DBC">
        <w:rPr>
          <w:lang w:val="en-US"/>
        </w:rPr>
        <w:t>something we might not like. For</w:t>
      </w:r>
      <w:r>
        <w:rPr>
          <w:lang w:val="en-US"/>
        </w:rPr>
        <w:t xml:space="preserve"> </w:t>
      </w:r>
      <w:r w:rsidRPr="008C0DBC">
        <w:rPr>
          <w:lang w:val="en-US"/>
        </w:rPr>
        <w:t>example</w:t>
      </w:r>
      <w:r w:rsidR="0079288F">
        <w:rPr>
          <w:lang w:val="en-US"/>
        </w:rPr>
        <w:t>,</w:t>
      </w:r>
      <w:r w:rsidRPr="008C0DBC">
        <w:rPr>
          <w:lang w:val="en-US"/>
        </w:rPr>
        <w:t xml:space="preserve"> eat our vegetables and we will</w:t>
      </w:r>
      <w:r>
        <w:rPr>
          <w:lang w:val="en-US"/>
        </w:rPr>
        <w:t xml:space="preserve"> </w:t>
      </w:r>
      <w:r w:rsidRPr="008C0DBC">
        <w:rPr>
          <w:lang w:val="en-US"/>
        </w:rPr>
        <w:t>get an ice cream. Our motivation is the</w:t>
      </w:r>
      <w:r>
        <w:rPr>
          <w:lang w:val="en-US"/>
        </w:rPr>
        <w:t xml:space="preserve"> </w:t>
      </w:r>
      <w:r w:rsidRPr="008C0DBC">
        <w:rPr>
          <w:lang w:val="en-US"/>
        </w:rPr>
        <w:t>ice cream- we eat the vegetables</w:t>
      </w:r>
      <w:r>
        <w:rPr>
          <w:lang w:val="en-US"/>
        </w:rPr>
        <w:t xml:space="preserve"> </w:t>
      </w:r>
      <w:r w:rsidRPr="008C0DBC">
        <w:rPr>
          <w:lang w:val="en-US"/>
        </w:rPr>
        <w:t>because we want the ice cream.</w:t>
      </w:r>
    </w:p>
    <w:p w14:paraId="697EFD5D" w14:textId="77777777" w:rsidR="0076361F" w:rsidRDefault="0076361F" w:rsidP="0076361F">
      <w:pPr>
        <w:rPr>
          <w:lang w:val="en-US"/>
        </w:rPr>
      </w:pPr>
    </w:p>
    <w:p w14:paraId="07E335A0" w14:textId="6AEB8CA1" w:rsidR="008C0DBC" w:rsidRPr="0076361F" w:rsidRDefault="008C0DBC" w:rsidP="0076361F">
      <w:pPr>
        <w:rPr>
          <w:b/>
          <w:bCs/>
          <w:lang w:val="en-US"/>
        </w:rPr>
      </w:pPr>
      <w:r w:rsidRPr="0076361F">
        <w:rPr>
          <w:b/>
          <w:bCs/>
          <w:lang w:val="en-US"/>
        </w:rPr>
        <w:t>Inside Motivation</w:t>
      </w:r>
    </w:p>
    <w:p w14:paraId="44132856" w14:textId="03BABB83" w:rsidR="008C0DBC" w:rsidRDefault="008C0DBC" w:rsidP="002F6526">
      <w:pPr>
        <w:tabs>
          <w:tab w:val="center" w:pos="5233"/>
        </w:tabs>
        <w:spacing w:after="0"/>
        <w:rPr>
          <w:lang w:val="en-US"/>
        </w:rPr>
      </w:pPr>
      <w:r w:rsidRPr="008C0DBC">
        <w:rPr>
          <w:lang w:val="en-US"/>
        </w:rPr>
        <w:t>This type means we understand the</w:t>
      </w:r>
      <w:r>
        <w:rPr>
          <w:lang w:val="en-US"/>
        </w:rPr>
        <w:t xml:space="preserve"> </w:t>
      </w:r>
      <w:r w:rsidRPr="008C0DBC">
        <w:rPr>
          <w:lang w:val="en-US"/>
        </w:rPr>
        <w:t>good reason for doing something we</w:t>
      </w:r>
      <w:r>
        <w:rPr>
          <w:lang w:val="en-US"/>
        </w:rPr>
        <w:t xml:space="preserve"> </w:t>
      </w:r>
      <w:r w:rsidRPr="008C0DBC">
        <w:rPr>
          <w:lang w:val="en-US"/>
        </w:rPr>
        <w:t>might not like as much. For example</w:t>
      </w:r>
      <w:r w:rsidR="0079288F">
        <w:rPr>
          <w:lang w:val="en-US"/>
        </w:rPr>
        <w:t>,</w:t>
      </w:r>
      <w:r>
        <w:rPr>
          <w:lang w:val="en-US"/>
        </w:rPr>
        <w:t xml:space="preserve"> </w:t>
      </w:r>
      <w:r w:rsidRPr="008C0DBC">
        <w:rPr>
          <w:lang w:val="en-US"/>
        </w:rPr>
        <w:t>eating vegetables is healthy. Our</w:t>
      </w:r>
      <w:r>
        <w:rPr>
          <w:lang w:val="en-US"/>
        </w:rPr>
        <w:t xml:space="preserve"> </w:t>
      </w:r>
      <w:r w:rsidRPr="008C0DBC">
        <w:rPr>
          <w:lang w:val="en-US"/>
        </w:rPr>
        <w:t>motivation is being healthy - we eat</w:t>
      </w:r>
      <w:r>
        <w:rPr>
          <w:lang w:val="en-US"/>
        </w:rPr>
        <w:t xml:space="preserve"> </w:t>
      </w:r>
      <w:r w:rsidRPr="008C0DBC">
        <w:rPr>
          <w:lang w:val="en-US"/>
        </w:rPr>
        <w:t>our vegetables because we want to be</w:t>
      </w:r>
      <w:r>
        <w:rPr>
          <w:lang w:val="en-US"/>
        </w:rPr>
        <w:t xml:space="preserve"> </w:t>
      </w:r>
      <w:r w:rsidRPr="008C0DBC">
        <w:rPr>
          <w:lang w:val="en-US"/>
        </w:rPr>
        <w:t>stronger.</w:t>
      </w:r>
    </w:p>
    <w:p w14:paraId="47D5F04C" w14:textId="77777777" w:rsidR="008C0DBC" w:rsidRDefault="008C0DBC" w:rsidP="002F6526">
      <w:pPr>
        <w:tabs>
          <w:tab w:val="center" w:pos="5233"/>
        </w:tabs>
        <w:spacing w:after="0"/>
        <w:rPr>
          <w:lang w:val="en-US"/>
        </w:rPr>
      </w:pPr>
    </w:p>
    <w:p w14:paraId="6D465EA1" w14:textId="38D389A8" w:rsidR="00CB0FFE" w:rsidRDefault="00315524" w:rsidP="002F6526">
      <w:pPr>
        <w:tabs>
          <w:tab w:val="center" w:pos="5233"/>
        </w:tabs>
        <w:spacing w:after="0"/>
        <w:rPr>
          <w:lang w:val="en-US"/>
        </w:rPr>
      </w:pPr>
      <w:bookmarkStart w:id="8" w:name="_Hlk150941757"/>
      <w:r>
        <w:rPr>
          <w:lang w:val="en-US"/>
        </w:rPr>
        <w:t>T</w:t>
      </w:r>
      <w:r w:rsidR="008C0DBC" w:rsidRPr="008C0DBC">
        <w:rPr>
          <w:lang w:val="en-US"/>
        </w:rPr>
        <w:t>o learn</w:t>
      </w:r>
      <w:r w:rsidR="008C0DBC">
        <w:rPr>
          <w:lang w:val="en-US"/>
        </w:rPr>
        <w:t xml:space="preserve"> </w:t>
      </w:r>
      <w:r w:rsidR="008C0DBC" w:rsidRPr="008C0DBC">
        <w:rPr>
          <w:lang w:val="en-US"/>
        </w:rPr>
        <w:t xml:space="preserve">more about how </w:t>
      </w:r>
      <w:hyperlink r:id="rId12" w:history="1">
        <w:r>
          <w:rPr>
            <w:color w:val="0000FF"/>
            <w:u w:val="single"/>
          </w:rPr>
          <w:t>Seratonin</w:t>
        </w:r>
      </w:hyperlink>
      <w:r w:rsidRPr="008C0DBC">
        <w:rPr>
          <w:lang w:val="en-US"/>
        </w:rPr>
        <w:t xml:space="preserve"> </w:t>
      </w:r>
      <w:r w:rsidR="008C0DBC" w:rsidRPr="008C0DBC">
        <w:rPr>
          <w:lang w:val="en-US"/>
        </w:rPr>
        <w:t>boosts inside motivation</w:t>
      </w:r>
      <w:r>
        <w:rPr>
          <w:lang w:val="en-US"/>
        </w:rPr>
        <w:t xml:space="preserve"> visit the Dose magazine website. </w:t>
      </w:r>
    </w:p>
    <w:p w14:paraId="46125B94" w14:textId="77777777" w:rsidR="008C0DBC" w:rsidRDefault="008C0DBC" w:rsidP="002F6526">
      <w:pPr>
        <w:tabs>
          <w:tab w:val="center" w:pos="5233"/>
        </w:tabs>
        <w:spacing w:after="0"/>
        <w:rPr>
          <w:lang w:val="en-US"/>
        </w:rPr>
      </w:pPr>
    </w:p>
    <w:p w14:paraId="3EA65ADF" w14:textId="77777777" w:rsidR="008C0DBC" w:rsidRDefault="008C0DBC" w:rsidP="002F6526">
      <w:pPr>
        <w:tabs>
          <w:tab w:val="center" w:pos="5233"/>
        </w:tabs>
        <w:spacing w:after="0"/>
        <w:rPr>
          <w:lang w:val="en-US"/>
        </w:rPr>
      </w:pPr>
    </w:p>
    <w:p w14:paraId="3CAEF1A7" w14:textId="0DD4E8C4" w:rsidR="008C0DBC" w:rsidRPr="0076361F" w:rsidRDefault="008C0DBC" w:rsidP="0076361F">
      <w:pPr>
        <w:rPr>
          <w:b/>
          <w:bCs/>
          <w:lang w:val="en-US"/>
        </w:rPr>
      </w:pPr>
      <w:r w:rsidRPr="0076361F">
        <w:rPr>
          <w:b/>
          <w:bCs/>
          <w:lang w:val="en-US"/>
        </w:rPr>
        <w:t>Be Motivated</w:t>
      </w:r>
    </w:p>
    <w:p w14:paraId="307CA7A7" w14:textId="220FE106" w:rsidR="008C0DBC" w:rsidRDefault="008C0DBC" w:rsidP="002F6526">
      <w:pPr>
        <w:tabs>
          <w:tab w:val="center" w:pos="5233"/>
        </w:tabs>
        <w:spacing w:after="0"/>
        <w:rPr>
          <w:lang w:val="en-US"/>
        </w:rPr>
      </w:pPr>
      <w:r w:rsidRPr="008C0DBC">
        <w:rPr>
          <w:lang w:val="en-US"/>
        </w:rPr>
        <w:t>Make a list of things you do for outside</w:t>
      </w:r>
      <w:r>
        <w:rPr>
          <w:lang w:val="en-US"/>
        </w:rPr>
        <w:t xml:space="preserve"> </w:t>
      </w:r>
      <w:r w:rsidRPr="008C0DBC">
        <w:rPr>
          <w:lang w:val="en-US"/>
        </w:rPr>
        <w:t>motivation. Then in pairs, a group or the whole</w:t>
      </w:r>
      <w:r>
        <w:rPr>
          <w:lang w:val="en-US"/>
        </w:rPr>
        <w:t xml:space="preserve"> </w:t>
      </w:r>
      <w:r w:rsidRPr="008C0DBC">
        <w:rPr>
          <w:lang w:val="en-US"/>
        </w:rPr>
        <w:t>class, discuss the questions below for each one.</w:t>
      </w:r>
    </w:p>
    <w:p w14:paraId="4DC56126" w14:textId="77777777" w:rsidR="008C0DBC" w:rsidRDefault="008C0DBC" w:rsidP="002F6526">
      <w:pPr>
        <w:tabs>
          <w:tab w:val="center" w:pos="5233"/>
        </w:tabs>
        <w:spacing w:after="0"/>
        <w:rPr>
          <w:lang w:val="en-US"/>
        </w:rPr>
      </w:pPr>
    </w:p>
    <w:p w14:paraId="58AFD866" w14:textId="7C929972" w:rsidR="008C0DBC" w:rsidRDefault="008C0DBC" w:rsidP="002F6526">
      <w:pPr>
        <w:tabs>
          <w:tab w:val="center" w:pos="5233"/>
        </w:tabs>
        <w:spacing w:after="0"/>
        <w:rPr>
          <w:lang w:val="en-US"/>
        </w:rPr>
      </w:pPr>
      <w:r w:rsidRPr="008C0DBC">
        <w:rPr>
          <w:lang w:val="en-US"/>
        </w:rPr>
        <w:t>Who decided what the</w:t>
      </w:r>
      <w:r>
        <w:rPr>
          <w:lang w:val="en-US"/>
        </w:rPr>
        <w:t xml:space="preserve"> </w:t>
      </w:r>
      <w:r w:rsidRPr="008C0DBC">
        <w:rPr>
          <w:lang w:val="en-US"/>
        </w:rPr>
        <w:t>outside motivation would</w:t>
      </w:r>
      <w:r>
        <w:rPr>
          <w:lang w:val="en-US"/>
        </w:rPr>
        <w:t xml:space="preserve"> </w:t>
      </w:r>
      <w:r w:rsidRPr="008C0DBC">
        <w:rPr>
          <w:lang w:val="en-US"/>
        </w:rPr>
        <w:t>be? e.g. who decided ice</w:t>
      </w:r>
      <w:r>
        <w:rPr>
          <w:lang w:val="en-US"/>
        </w:rPr>
        <w:t xml:space="preserve"> </w:t>
      </w:r>
      <w:r w:rsidRPr="008C0DBC">
        <w:rPr>
          <w:lang w:val="en-US"/>
        </w:rPr>
        <w:t>cream was a reward for</w:t>
      </w:r>
      <w:r>
        <w:rPr>
          <w:lang w:val="en-US"/>
        </w:rPr>
        <w:t xml:space="preserve"> </w:t>
      </w:r>
      <w:r w:rsidRPr="008C0DBC">
        <w:rPr>
          <w:lang w:val="en-US"/>
        </w:rPr>
        <w:t>eating the vegetables?</w:t>
      </w:r>
    </w:p>
    <w:p w14:paraId="199BEB0D" w14:textId="77777777" w:rsidR="008C0DBC" w:rsidRDefault="008C0DBC" w:rsidP="002F6526">
      <w:pPr>
        <w:tabs>
          <w:tab w:val="center" w:pos="5233"/>
        </w:tabs>
        <w:spacing w:after="0"/>
        <w:rPr>
          <w:lang w:val="en-US"/>
        </w:rPr>
      </w:pPr>
    </w:p>
    <w:p w14:paraId="28CFE8E2" w14:textId="78E7224E" w:rsidR="008C0DBC" w:rsidRDefault="008C0DBC" w:rsidP="002F6526">
      <w:pPr>
        <w:tabs>
          <w:tab w:val="center" w:pos="5233"/>
        </w:tabs>
        <w:spacing w:after="0"/>
        <w:rPr>
          <w:lang w:val="en-US"/>
        </w:rPr>
      </w:pPr>
      <w:r w:rsidRPr="008C0DBC">
        <w:rPr>
          <w:lang w:val="en-US"/>
        </w:rPr>
        <w:t>Who decides if you</w:t>
      </w:r>
      <w:r>
        <w:rPr>
          <w:lang w:val="en-US"/>
        </w:rPr>
        <w:t xml:space="preserve"> </w:t>
      </w:r>
      <w:r w:rsidRPr="008C0DBC">
        <w:rPr>
          <w:lang w:val="en-US"/>
        </w:rPr>
        <w:t>have completed the</w:t>
      </w:r>
      <w:r>
        <w:rPr>
          <w:lang w:val="en-US"/>
        </w:rPr>
        <w:t xml:space="preserve"> </w:t>
      </w:r>
      <w:r w:rsidRPr="008C0DBC">
        <w:rPr>
          <w:lang w:val="en-US"/>
        </w:rPr>
        <w:t>task well enough to</w:t>
      </w:r>
      <w:r>
        <w:rPr>
          <w:lang w:val="en-US"/>
        </w:rPr>
        <w:t xml:space="preserve"> </w:t>
      </w:r>
      <w:r w:rsidRPr="008C0DBC">
        <w:rPr>
          <w:lang w:val="en-US"/>
        </w:rPr>
        <w:t>have the reward?</w:t>
      </w:r>
    </w:p>
    <w:p w14:paraId="08590F53" w14:textId="77777777" w:rsidR="008C0DBC" w:rsidRDefault="008C0DBC" w:rsidP="002F6526">
      <w:pPr>
        <w:tabs>
          <w:tab w:val="center" w:pos="5233"/>
        </w:tabs>
        <w:spacing w:after="0"/>
        <w:rPr>
          <w:lang w:val="en-US"/>
        </w:rPr>
      </w:pPr>
    </w:p>
    <w:p w14:paraId="2EE57FBD" w14:textId="5AFF9BBC" w:rsidR="008C0DBC" w:rsidRDefault="008C0DBC" w:rsidP="002F6526">
      <w:pPr>
        <w:tabs>
          <w:tab w:val="center" w:pos="5233"/>
        </w:tabs>
        <w:spacing w:after="0"/>
        <w:rPr>
          <w:lang w:val="en-US"/>
        </w:rPr>
      </w:pPr>
      <w:r w:rsidRPr="008C0DBC">
        <w:rPr>
          <w:lang w:val="en-US"/>
        </w:rPr>
        <w:t>How do you feel when</w:t>
      </w:r>
      <w:r>
        <w:rPr>
          <w:lang w:val="en-US"/>
        </w:rPr>
        <w:t xml:space="preserve"> </w:t>
      </w:r>
      <w:r w:rsidRPr="008C0DBC">
        <w:rPr>
          <w:lang w:val="en-US"/>
        </w:rPr>
        <w:t>you don't manage the</w:t>
      </w:r>
      <w:r>
        <w:rPr>
          <w:lang w:val="en-US"/>
        </w:rPr>
        <w:t xml:space="preserve"> </w:t>
      </w:r>
      <w:r w:rsidRPr="008C0DBC">
        <w:rPr>
          <w:lang w:val="en-US"/>
        </w:rPr>
        <w:t>task well enough to</w:t>
      </w:r>
      <w:r>
        <w:rPr>
          <w:lang w:val="en-US"/>
        </w:rPr>
        <w:t xml:space="preserve"> </w:t>
      </w:r>
      <w:r w:rsidRPr="008C0DBC">
        <w:rPr>
          <w:lang w:val="en-US"/>
        </w:rPr>
        <w:t>have the reward?</w:t>
      </w:r>
    </w:p>
    <w:p w14:paraId="0B79F125" w14:textId="77777777" w:rsidR="008C0DBC" w:rsidRDefault="008C0DBC" w:rsidP="002F6526">
      <w:pPr>
        <w:tabs>
          <w:tab w:val="center" w:pos="5233"/>
        </w:tabs>
        <w:spacing w:after="0"/>
        <w:rPr>
          <w:lang w:val="en-US"/>
        </w:rPr>
      </w:pPr>
    </w:p>
    <w:p w14:paraId="7DCCB242" w14:textId="6A5C2054" w:rsidR="008C0DBC" w:rsidRDefault="008C0DBC" w:rsidP="002F6526">
      <w:pPr>
        <w:tabs>
          <w:tab w:val="center" w:pos="5233"/>
        </w:tabs>
        <w:spacing w:after="0"/>
        <w:rPr>
          <w:lang w:val="en-US"/>
        </w:rPr>
      </w:pPr>
      <w:r w:rsidRPr="008C0DBC">
        <w:rPr>
          <w:lang w:val="en-US"/>
        </w:rPr>
        <w:t>Can you think of an inside</w:t>
      </w:r>
      <w:r>
        <w:rPr>
          <w:lang w:val="en-US"/>
        </w:rPr>
        <w:t xml:space="preserve"> </w:t>
      </w:r>
      <w:r w:rsidRPr="008C0DBC">
        <w:rPr>
          <w:lang w:val="en-US"/>
        </w:rPr>
        <w:t>motivation for doing this</w:t>
      </w:r>
      <w:r>
        <w:rPr>
          <w:lang w:val="en-US"/>
        </w:rPr>
        <w:t xml:space="preserve"> </w:t>
      </w:r>
      <w:r w:rsidRPr="008C0DBC">
        <w:rPr>
          <w:lang w:val="en-US"/>
        </w:rPr>
        <w:t>task? Why is it a good thing</w:t>
      </w:r>
      <w:r>
        <w:rPr>
          <w:lang w:val="en-US"/>
        </w:rPr>
        <w:t xml:space="preserve"> </w:t>
      </w:r>
      <w:r w:rsidRPr="008C0DBC">
        <w:rPr>
          <w:lang w:val="en-US"/>
        </w:rPr>
        <w:t>to do, even if it's not</w:t>
      </w:r>
      <w:r>
        <w:rPr>
          <w:lang w:val="en-US"/>
        </w:rPr>
        <w:t xml:space="preserve"> </w:t>
      </w:r>
      <w:r w:rsidRPr="008C0DBC">
        <w:rPr>
          <w:lang w:val="en-US"/>
        </w:rPr>
        <w:t>followed by ice cream?</w:t>
      </w:r>
    </w:p>
    <w:p w14:paraId="7F6DC303" w14:textId="77777777" w:rsidR="008C0DBC" w:rsidRDefault="008C0DBC" w:rsidP="002F6526">
      <w:pPr>
        <w:tabs>
          <w:tab w:val="center" w:pos="5233"/>
        </w:tabs>
        <w:spacing w:after="0"/>
        <w:rPr>
          <w:lang w:val="en-US"/>
        </w:rPr>
      </w:pPr>
    </w:p>
    <w:p w14:paraId="59B6C0BE" w14:textId="1E3B4C8C" w:rsidR="00CB0FFE" w:rsidRDefault="00315524" w:rsidP="002F6526">
      <w:pPr>
        <w:tabs>
          <w:tab w:val="center" w:pos="5233"/>
        </w:tabs>
        <w:spacing w:after="0"/>
        <w:rPr>
          <w:lang w:val="en-US"/>
        </w:rPr>
      </w:pPr>
      <w:bookmarkStart w:id="9" w:name="_Hlk152137176"/>
      <w:r>
        <w:t xml:space="preserve">You can access the </w:t>
      </w:r>
      <w:hyperlink r:id="rId13" w:history="1">
        <w:r>
          <w:rPr>
            <w:color w:val="0000FF"/>
            <w:u w:val="single"/>
          </w:rPr>
          <w:t xml:space="preserve">High Five Journal  </w:t>
        </w:r>
      </w:hyperlink>
      <w:bookmarkEnd w:id="9"/>
      <w:r w:rsidR="00EA72C2">
        <w:t>on the High Five Hub.</w:t>
      </w:r>
    </w:p>
    <w:bookmarkEnd w:id="8"/>
    <w:p w14:paraId="38E40B16" w14:textId="77777777" w:rsidR="00CB0FFE" w:rsidRDefault="00CB0FFE" w:rsidP="002F6526">
      <w:pPr>
        <w:tabs>
          <w:tab w:val="center" w:pos="5233"/>
        </w:tabs>
        <w:spacing w:after="0"/>
        <w:rPr>
          <w:lang w:val="en-US"/>
        </w:rPr>
      </w:pPr>
    </w:p>
    <w:p w14:paraId="0F9A493D" w14:textId="7BBCD42E" w:rsidR="00CB0FFE" w:rsidRDefault="008C0DBC" w:rsidP="002F6526">
      <w:pPr>
        <w:tabs>
          <w:tab w:val="center" w:pos="5233"/>
        </w:tabs>
        <w:spacing w:after="0"/>
        <w:rPr>
          <w:lang w:val="en-US"/>
        </w:rPr>
      </w:pPr>
      <w:r w:rsidRPr="008C0DBC">
        <w:rPr>
          <w:lang w:val="en-US"/>
        </w:rPr>
        <w:t>When we have strong inside</w:t>
      </w:r>
      <w:r>
        <w:rPr>
          <w:lang w:val="en-US"/>
        </w:rPr>
        <w:t xml:space="preserve"> </w:t>
      </w:r>
      <w:r w:rsidRPr="008C0DBC">
        <w:rPr>
          <w:lang w:val="en-US"/>
        </w:rPr>
        <w:t>motivation it helps us be the best</w:t>
      </w:r>
      <w:r>
        <w:rPr>
          <w:lang w:val="en-US"/>
        </w:rPr>
        <w:t xml:space="preserve"> </w:t>
      </w:r>
      <w:r w:rsidRPr="008C0DBC">
        <w:rPr>
          <w:lang w:val="en-US"/>
        </w:rPr>
        <w:t>we can be. It helps us to notice the</w:t>
      </w:r>
      <w:r>
        <w:rPr>
          <w:lang w:val="en-US"/>
        </w:rPr>
        <w:t xml:space="preserve"> </w:t>
      </w:r>
      <w:r w:rsidRPr="008C0DBC">
        <w:rPr>
          <w:lang w:val="en-US"/>
        </w:rPr>
        <w:t>things we do well and the things</w:t>
      </w:r>
      <w:r>
        <w:rPr>
          <w:lang w:val="en-US"/>
        </w:rPr>
        <w:t xml:space="preserve"> </w:t>
      </w:r>
      <w:r w:rsidRPr="008C0DBC">
        <w:rPr>
          <w:lang w:val="en-US"/>
        </w:rPr>
        <w:t>we can improve. This week in</w:t>
      </w:r>
      <w:r>
        <w:rPr>
          <w:lang w:val="en-US"/>
        </w:rPr>
        <w:t xml:space="preserve"> </w:t>
      </w:r>
      <w:r w:rsidRPr="008C0DBC">
        <w:rPr>
          <w:lang w:val="en-US"/>
        </w:rPr>
        <w:t>school and at home notice all the</w:t>
      </w:r>
      <w:r>
        <w:rPr>
          <w:lang w:val="en-US"/>
        </w:rPr>
        <w:t xml:space="preserve"> </w:t>
      </w:r>
      <w:r w:rsidRPr="008C0DBC">
        <w:rPr>
          <w:lang w:val="en-US"/>
        </w:rPr>
        <w:t>times you are motivated from the</w:t>
      </w:r>
      <w:r>
        <w:rPr>
          <w:lang w:val="en-US"/>
        </w:rPr>
        <w:t xml:space="preserve"> </w:t>
      </w:r>
      <w:r w:rsidRPr="008C0DBC">
        <w:rPr>
          <w:lang w:val="en-US"/>
        </w:rPr>
        <w:t>inside to make a good choice!</w:t>
      </w:r>
    </w:p>
    <w:p w14:paraId="4F76C5D8" w14:textId="77777777" w:rsidR="00CB0FFE" w:rsidRDefault="00CB0FFE" w:rsidP="002F6526">
      <w:pPr>
        <w:tabs>
          <w:tab w:val="center" w:pos="5233"/>
        </w:tabs>
        <w:spacing w:after="0"/>
        <w:rPr>
          <w:lang w:val="en-US"/>
        </w:rPr>
      </w:pPr>
    </w:p>
    <w:p w14:paraId="125B20E3" w14:textId="77777777" w:rsidR="0068380E" w:rsidRDefault="0068380E">
      <w:pPr>
        <w:rPr>
          <w:rFonts w:asciiTheme="majorHAnsi" w:eastAsiaTheme="majorEastAsia" w:hAnsiTheme="majorHAnsi" w:cstheme="majorBidi"/>
          <w:color w:val="2E74B5" w:themeColor="accent1" w:themeShade="BF"/>
          <w:sz w:val="32"/>
          <w:szCs w:val="32"/>
        </w:rPr>
      </w:pPr>
      <w:r>
        <w:br w:type="page"/>
      </w:r>
    </w:p>
    <w:p w14:paraId="6E33E20D" w14:textId="7C66E48E" w:rsidR="00CB0FFE" w:rsidRPr="001033B4" w:rsidRDefault="00CB0FFE" w:rsidP="001033B4">
      <w:pPr>
        <w:pStyle w:val="Heading2"/>
        <w:rPr>
          <w:color w:val="1F4E79" w:themeColor="accent1" w:themeShade="80"/>
          <w:sz w:val="22"/>
          <w:szCs w:val="22"/>
        </w:rPr>
      </w:pPr>
      <w:bookmarkStart w:id="10" w:name="_Toc152177864"/>
      <w:r>
        <w:lastRenderedPageBreak/>
        <w:t>Be Active</w:t>
      </w:r>
      <w:r w:rsidR="001033B4">
        <w:t xml:space="preserve">: </w:t>
      </w:r>
      <w:r w:rsidR="00955902" w:rsidRPr="00EA72C2">
        <w:t>My Awesome Football</w:t>
      </w:r>
      <w:bookmarkEnd w:id="10"/>
      <w:r w:rsidR="00955902" w:rsidRPr="00EA72C2">
        <w:t xml:space="preserve"> </w:t>
      </w:r>
    </w:p>
    <w:p w14:paraId="5EB727EC" w14:textId="54E1D69F" w:rsidR="00955902" w:rsidRDefault="00955902" w:rsidP="00955902">
      <w:r>
        <w:t>Joe Wicks, also known as the body coach, became a national hero during the pandemic.</w:t>
      </w:r>
    </w:p>
    <w:p w14:paraId="15C754E6" w14:textId="1BA6D0E2" w:rsidR="00CB0FFE" w:rsidRDefault="00955902" w:rsidP="00955902">
      <w:r>
        <w:t>Millions of us tuned in to take part in his daily fitness workouts on</w:t>
      </w:r>
      <w:r w:rsidR="00BA4E61">
        <w:t xml:space="preserve"> </w:t>
      </w:r>
      <w:r>
        <w:t>YouTube “PE with Joe”. His enthusiasm and boundless energy helped kept us all motivated to be active through his fun work out videos.</w:t>
      </w:r>
    </w:p>
    <w:p w14:paraId="55E26426" w14:textId="1A5C571E" w:rsidR="00955902" w:rsidRDefault="00955902" w:rsidP="00955902">
      <w:r>
        <w:t xml:space="preserve">Do something today that your future self will than you for. </w:t>
      </w:r>
    </w:p>
    <w:p w14:paraId="697F3475" w14:textId="77777777" w:rsidR="00955902" w:rsidRDefault="00955902" w:rsidP="00955902">
      <w:pPr>
        <w:pStyle w:val="Heading3"/>
      </w:pPr>
    </w:p>
    <w:p w14:paraId="1FE58691" w14:textId="32C277EB" w:rsidR="00955902" w:rsidRPr="00EA72C2" w:rsidRDefault="00955902" w:rsidP="00EA72C2">
      <w:pPr>
        <w:rPr>
          <w:b/>
          <w:bCs/>
        </w:rPr>
      </w:pPr>
      <w:bookmarkStart w:id="11" w:name="_Hlk152136748"/>
      <w:r w:rsidRPr="00EA72C2">
        <w:rPr>
          <w:b/>
          <w:bCs/>
        </w:rPr>
        <w:t xml:space="preserve">New Full Body Workout! </w:t>
      </w:r>
    </w:p>
    <w:bookmarkEnd w:id="11"/>
    <w:p w14:paraId="07F54A22" w14:textId="6385C057" w:rsidR="00955902" w:rsidRPr="00955902" w:rsidRDefault="002E3D1E" w:rsidP="00955902">
      <w:r>
        <w:t>You can</w:t>
      </w:r>
      <w:r w:rsidR="00315524">
        <w:t xml:space="preserve"> follow along with one of </w:t>
      </w:r>
      <w:hyperlink r:id="rId14" w:history="1">
        <w:r w:rsidR="00315524">
          <w:rPr>
            <w:color w:val="0000FF"/>
            <w:u w:val="single"/>
          </w:rPr>
          <w:t xml:space="preserve">Joe's </w:t>
        </w:r>
      </w:hyperlink>
      <w:r w:rsidR="00955902">
        <w:t xml:space="preserve"> </w:t>
      </w:r>
      <w:r w:rsidR="00315524">
        <w:t xml:space="preserve">workouts on </w:t>
      </w:r>
      <w:r>
        <w:t xml:space="preserve">you tube. </w:t>
      </w:r>
    </w:p>
    <w:p w14:paraId="778F1D61" w14:textId="77777777" w:rsidR="006536B6" w:rsidRDefault="006536B6" w:rsidP="00F610E0"/>
    <w:p w14:paraId="6A55CE41" w14:textId="3BA0A4A4" w:rsidR="00955902" w:rsidRPr="00CE03B2" w:rsidRDefault="00955902" w:rsidP="00EA72C2">
      <w:pPr>
        <w:rPr>
          <w:b/>
          <w:bCs/>
        </w:rPr>
      </w:pPr>
      <w:r w:rsidRPr="00CE03B2">
        <w:rPr>
          <w:b/>
          <w:bCs/>
        </w:rPr>
        <w:t xml:space="preserve">My Awesome Football </w:t>
      </w:r>
    </w:p>
    <w:p w14:paraId="14067983" w14:textId="3198CEA2" w:rsidR="00955902" w:rsidRPr="00955902" w:rsidRDefault="00955902" w:rsidP="00955902">
      <w:r w:rsidRPr="00955902">
        <w:t>The end of the year is a great time to reflect</w:t>
      </w:r>
      <w:r>
        <w:t xml:space="preserve"> </w:t>
      </w:r>
      <w:r w:rsidRPr="00955902">
        <w:t>on the past and set new goals for the future.</w:t>
      </w:r>
      <w:r>
        <w:t xml:space="preserve"> </w:t>
      </w:r>
      <w:r w:rsidRPr="00955902">
        <w:t>One way to make this process more fun is to</w:t>
      </w:r>
      <w:r>
        <w:t xml:space="preserve"> </w:t>
      </w:r>
      <w:r w:rsidRPr="00955902">
        <w:t>use a ball to write down some of your goals.</w:t>
      </w:r>
      <w:r>
        <w:t xml:space="preserve"> </w:t>
      </w:r>
      <w:r w:rsidRPr="00955902">
        <w:t>This simple activity can help you brain</w:t>
      </w:r>
      <w:r>
        <w:t xml:space="preserve"> </w:t>
      </w:r>
      <w:r w:rsidRPr="00955902">
        <w:t>storm</w:t>
      </w:r>
      <w:r>
        <w:t xml:space="preserve"> </w:t>
      </w:r>
      <w:r w:rsidRPr="00955902">
        <w:t>and prioritise your aspirations for the</w:t>
      </w:r>
      <w:r>
        <w:t xml:space="preserve"> </w:t>
      </w:r>
      <w:r w:rsidRPr="00955902">
        <w:t>coming year. Writing down your goals can</w:t>
      </w:r>
      <w:r>
        <w:t xml:space="preserve"> </w:t>
      </w:r>
      <w:r w:rsidRPr="00955902">
        <w:t>help you stay accountable and motivated</w:t>
      </w:r>
      <w:r>
        <w:t xml:space="preserve"> </w:t>
      </w:r>
      <w:r w:rsidRPr="00955902">
        <w:t>throughout the year. So start setting some</w:t>
      </w:r>
      <w:r>
        <w:t xml:space="preserve"> </w:t>
      </w:r>
      <w:r w:rsidRPr="00955902">
        <w:t>meaningful goals for the new year!</w:t>
      </w:r>
    </w:p>
    <w:p w14:paraId="3DE13B47" w14:textId="69CAA021" w:rsidR="003745D0" w:rsidRPr="003745D0" w:rsidRDefault="002E3D1E" w:rsidP="003745D0">
      <w:r>
        <w:t xml:space="preserve">For more idea to </w:t>
      </w:r>
      <w:hyperlink r:id="rId15" w:history="1">
        <w:r>
          <w:rPr>
            <w:rStyle w:val="Hyperlink"/>
          </w:rPr>
          <w:t>Be Active</w:t>
        </w:r>
      </w:hyperlink>
      <w:r>
        <w:t xml:space="preserve"> visit the hub</w:t>
      </w:r>
      <w:r w:rsidR="00955902">
        <w:t>(C2ken sign-in required)</w:t>
      </w:r>
      <w:r w:rsidR="00AF240E">
        <w:t>.</w:t>
      </w:r>
      <w:r w:rsidR="00955902">
        <w:t xml:space="preserve"> </w:t>
      </w:r>
    </w:p>
    <w:p w14:paraId="4DBD7FE0" w14:textId="77777777" w:rsidR="00C32FEE" w:rsidRDefault="00C32FEE" w:rsidP="00C32FEE">
      <w:pPr>
        <w:pStyle w:val="Heading2"/>
      </w:pPr>
    </w:p>
    <w:p w14:paraId="54789CC1" w14:textId="48966C17" w:rsidR="001D4E9E" w:rsidRPr="00C32FEE" w:rsidRDefault="00BF7750" w:rsidP="00C32FEE">
      <w:pPr>
        <w:pStyle w:val="Heading2"/>
        <w:rPr>
          <w:sz w:val="36"/>
          <w:szCs w:val="36"/>
        </w:rPr>
      </w:pPr>
      <w:bookmarkStart w:id="12" w:name="_Toc152177865"/>
      <w:r>
        <w:t>C</w:t>
      </w:r>
      <w:r w:rsidR="002E3D1E">
        <w:t>o</w:t>
      </w:r>
      <w:r>
        <w:t>nnect</w:t>
      </w:r>
      <w:bookmarkStart w:id="13" w:name="_Hlk152137031"/>
      <w:bookmarkStart w:id="14" w:name="_Hlk152137018"/>
      <w:r w:rsidR="00C32FEE">
        <w:t xml:space="preserve">: </w:t>
      </w:r>
      <w:r w:rsidR="00955902" w:rsidRPr="00CE03B2">
        <w:t>How to Set Goals</w:t>
      </w:r>
      <w:bookmarkEnd w:id="12"/>
      <w:r w:rsidR="00955902" w:rsidRPr="00CE03B2">
        <w:t xml:space="preserve"> </w:t>
      </w:r>
      <w:bookmarkEnd w:id="13"/>
    </w:p>
    <w:bookmarkEnd w:id="14"/>
    <w:p w14:paraId="7E45A2A7" w14:textId="28B67451" w:rsidR="00955902" w:rsidRDefault="00955902" w:rsidP="00955902">
      <w:r>
        <w:t>Connect with others, connect with your friends in your class. Share your goals with them, sharing your goals with each other may inspire you or your friends to try something new.</w:t>
      </w:r>
    </w:p>
    <w:p w14:paraId="60EE556F" w14:textId="345E5ABA" w:rsidR="002E3D1E" w:rsidRDefault="00955902" w:rsidP="00955902">
      <w:r>
        <w:t>Think of people that can motivate you or inspire you. It could be your teacher, your family, your friends or even your favourite sportsperson.</w:t>
      </w:r>
    </w:p>
    <w:p w14:paraId="07F626BE" w14:textId="345A874E" w:rsidR="00955902" w:rsidRDefault="002E3D1E" w:rsidP="00955902">
      <w:r>
        <w:t xml:space="preserve">View 4 proven steps to help you reach your </w:t>
      </w:r>
      <w:hyperlink r:id="rId16" w:history="1">
        <w:r>
          <w:rPr>
            <w:rStyle w:val="Hyperlink"/>
          </w:rPr>
          <w:t>goals</w:t>
        </w:r>
      </w:hyperlink>
      <w:r>
        <w:rPr>
          <w:rStyle w:val="Hyperlink"/>
        </w:rPr>
        <w:t xml:space="preserve"> </w:t>
      </w:r>
      <w:r w:rsidRPr="002E3D1E">
        <w:rPr>
          <w:rStyle w:val="Hyperlink"/>
          <w:color w:val="auto"/>
          <w:u w:val="none"/>
        </w:rPr>
        <w:t>on you tube.</w:t>
      </w:r>
      <w:r w:rsidRPr="002E3D1E">
        <w:rPr>
          <w:rStyle w:val="Hyperlink"/>
          <w:color w:val="auto"/>
        </w:rPr>
        <w:t xml:space="preserve"> </w:t>
      </w:r>
    </w:p>
    <w:p w14:paraId="30625332" w14:textId="77777777" w:rsidR="00955902" w:rsidRPr="003745D0" w:rsidRDefault="00955902" w:rsidP="00955902"/>
    <w:p w14:paraId="10AFF62C" w14:textId="629D1DFD" w:rsidR="00BD3D68" w:rsidRPr="00C32FEE" w:rsidRDefault="00955902" w:rsidP="00BD3D68">
      <w:pPr>
        <w:rPr>
          <w:b/>
          <w:bCs/>
        </w:rPr>
      </w:pPr>
      <w:r w:rsidRPr="005C2EF3">
        <w:rPr>
          <w:b/>
          <w:bCs/>
          <w:sz w:val="24"/>
          <w:szCs w:val="24"/>
        </w:rPr>
        <w:t>Steps on How to Set Goals. Choose Your Big Goal…</w:t>
      </w:r>
      <w:r w:rsidR="00BF7750" w:rsidRPr="005C2EF3">
        <w:rPr>
          <w:b/>
          <w:bCs/>
          <w:sz w:val="24"/>
          <w:szCs w:val="24"/>
        </w:rPr>
        <w:t xml:space="preserve"> </w:t>
      </w:r>
    </w:p>
    <w:p w14:paraId="20D04197" w14:textId="78803C56" w:rsidR="00BD3D68" w:rsidRDefault="00BD3D68" w:rsidP="00BD3D68">
      <w:pPr>
        <w:pStyle w:val="ListParagraph"/>
        <w:numPr>
          <w:ilvl w:val="0"/>
          <w:numId w:val="40"/>
        </w:numPr>
      </w:pPr>
      <w:r>
        <w:t>What’s the Purpose?</w:t>
      </w:r>
    </w:p>
    <w:p w14:paraId="7070F560" w14:textId="384C30CA" w:rsidR="00BD3D68" w:rsidRDefault="00BD3D68" w:rsidP="00BD3D68">
      <w:pPr>
        <w:pStyle w:val="ListParagraph"/>
        <w:numPr>
          <w:ilvl w:val="0"/>
          <w:numId w:val="40"/>
        </w:numPr>
      </w:pPr>
      <w:r>
        <w:t>Break It into Small Steps</w:t>
      </w:r>
    </w:p>
    <w:p w14:paraId="7CA55A1B" w14:textId="77777777" w:rsidR="00BD3D68" w:rsidRDefault="00BD3D68" w:rsidP="00BD3D68">
      <w:pPr>
        <w:pStyle w:val="ListParagraph"/>
        <w:numPr>
          <w:ilvl w:val="0"/>
          <w:numId w:val="40"/>
        </w:numPr>
      </w:pPr>
      <w:r>
        <w:t>What are the Obstacles?</w:t>
      </w:r>
    </w:p>
    <w:p w14:paraId="0868B502" w14:textId="592507B4" w:rsidR="00BF7750" w:rsidRDefault="00BD3D68" w:rsidP="00BD3D68">
      <w:pPr>
        <w:pStyle w:val="ListParagraph"/>
        <w:numPr>
          <w:ilvl w:val="0"/>
          <w:numId w:val="40"/>
        </w:numPr>
      </w:pPr>
      <w:r>
        <w:t>Write It Down.</w:t>
      </w:r>
    </w:p>
    <w:p w14:paraId="19A66934" w14:textId="100592EE" w:rsidR="00BF7750" w:rsidRPr="002E3D1E" w:rsidRDefault="002E3D1E" w:rsidP="003C57D0">
      <w:r>
        <w:t xml:space="preserve">You can write your ideas in your </w:t>
      </w:r>
      <w:hyperlink r:id="rId17" w:history="1">
        <w:r>
          <w:rPr>
            <w:rStyle w:val="Hyperlink"/>
          </w:rPr>
          <w:t xml:space="preserve"> High Five Journal </w:t>
        </w:r>
      </w:hyperlink>
      <w:r w:rsidRPr="002E3D1E">
        <w:rPr>
          <w:rStyle w:val="Hyperlink"/>
          <w:color w:val="auto"/>
          <w:u w:val="none"/>
        </w:rPr>
        <w:t xml:space="preserve">by visiting the High Five </w:t>
      </w:r>
      <w:r w:rsidR="005C2EF3">
        <w:rPr>
          <w:rStyle w:val="Hyperlink"/>
          <w:color w:val="auto"/>
          <w:u w:val="none"/>
        </w:rPr>
        <w:t>H</w:t>
      </w:r>
      <w:r w:rsidRPr="002E3D1E">
        <w:rPr>
          <w:rStyle w:val="Hyperlink"/>
          <w:color w:val="auto"/>
          <w:u w:val="none"/>
        </w:rPr>
        <w:t>ub</w:t>
      </w:r>
      <w:r>
        <w:rPr>
          <w:rStyle w:val="Hyperlink"/>
          <w:u w:val="none"/>
        </w:rPr>
        <w:t xml:space="preserve">. </w:t>
      </w:r>
    </w:p>
    <w:p w14:paraId="06CE891C" w14:textId="4AAB7D7C" w:rsidR="002E3D1E" w:rsidRDefault="002E3D1E" w:rsidP="002E3D1E">
      <w:bookmarkStart w:id="15" w:name="_Hlk152165221"/>
      <w:r>
        <w:t>For more idea</w:t>
      </w:r>
      <w:r w:rsidR="005C2EF3">
        <w:t>s</w:t>
      </w:r>
      <w:r>
        <w:t xml:space="preserve"> </w:t>
      </w:r>
      <w:hyperlink r:id="rId18" w:history="1">
        <w:r>
          <w:rPr>
            <w:rStyle w:val="Hyperlink"/>
          </w:rPr>
          <w:t>to connect</w:t>
        </w:r>
      </w:hyperlink>
      <w:r>
        <w:t xml:space="preserve"> visit the</w:t>
      </w:r>
      <w:r w:rsidR="005C2EF3">
        <w:t xml:space="preserve"> High Five</w:t>
      </w:r>
      <w:r>
        <w:t xml:space="preserve"> </w:t>
      </w:r>
      <w:r w:rsidR="005C2EF3">
        <w:t>H</w:t>
      </w:r>
      <w:r>
        <w:t>ub</w:t>
      </w:r>
      <w:r w:rsidR="00BA4E61">
        <w:t xml:space="preserve"> </w:t>
      </w:r>
      <w:r>
        <w:t>(C2ken sign-in required)</w:t>
      </w:r>
      <w:bookmarkEnd w:id="15"/>
      <w:r w:rsidR="00BA4E61">
        <w:t>.</w:t>
      </w:r>
    </w:p>
    <w:p w14:paraId="5F3D3707" w14:textId="77777777" w:rsidR="00CE03B2" w:rsidRDefault="00CE03B2" w:rsidP="003C57D0"/>
    <w:p w14:paraId="7B4E80E8" w14:textId="77777777" w:rsidR="0068380E" w:rsidRDefault="0068380E">
      <w:pPr>
        <w:rPr>
          <w:rFonts w:asciiTheme="majorHAnsi" w:eastAsiaTheme="majorEastAsia" w:hAnsiTheme="majorHAnsi" w:cstheme="majorBidi"/>
          <w:color w:val="2E74B5" w:themeColor="accent1" w:themeShade="BF"/>
          <w:sz w:val="32"/>
          <w:szCs w:val="32"/>
        </w:rPr>
      </w:pPr>
      <w:r>
        <w:br w:type="page"/>
      </w:r>
    </w:p>
    <w:p w14:paraId="432ED406" w14:textId="524EB8DA" w:rsidR="00000885" w:rsidRPr="00000885" w:rsidRDefault="00BF7750" w:rsidP="00000885">
      <w:pPr>
        <w:pStyle w:val="Heading2"/>
      </w:pPr>
      <w:bookmarkStart w:id="16" w:name="_Toc152177866"/>
      <w:r w:rsidRPr="00C32FEE">
        <w:lastRenderedPageBreak/>
        <w:t>Take Notice</w:t>
      </w:r>
      <w:r w:rsidR="00C32FEE" w:rsidRPr="00C32FEE">
        <w:t xml:space="preserve">: </w:t>
      </w:r>
      <w:r w:rsidR="00BD3D68" w:rsidRPr="00C32FEE">
        <w:t>Wow Moments</w:t>
      </w:r>
      <w:bookmarkEnd w:id="16"/>
      <w:r w:rsidR="00BD3D68" w:rsidRPr="00C32FEE">
        <w:t xml:space="preserve"> </w:t>
      </w:r>
    </w:p>
    <w:p w14:paraId="410A96DA" w14:textId="304CD17D" w:rsidR="00BD3D68" w:rsidRPr="00BD3D68" w:rsidRDefault="00BD3D68" w:rsidP="00BD3D68">
      <w:pPr>
        <w:rPr>
          <w:lang w:val="en-US"/>
        </w:rPr>
      </w:pPr>
      <w:r w:rsidRPr="00BD3D68">
        <w:rPr>
          <w:lang w:val="en-US"/>
        </w:rPr>
        <w:t>Think of something you have achieved this year, it could be at school, at</w:t>
      </w:r>
      <w:r>
        <w:rPr>
          <w:lang w:val="en-US"/>
        </w:rPr>
        <w:t xml:space="preserve"> </w:t>
      </w:r>
      <w:r w:rsidRPr="00BD3D68">
        <w:rPr>
          <w:lang w:val="en-US"/>
        </w:rPr>
        <w:t>home or even a hobby.</w:t>
      </w:r>
    </w:p>
    <w:p w14:paraId="731EEF0D" w14:textId="0E0D8673" w:rsidR="003745D0" w:rsidRDefault="00BD3D68" w:rsidP="00BD3D68">
      <w:pPr>
        <w:rPr>
          <w:lang w:val="en-US"/>
        </w:rPr>
      </w:pPr>
      <w:r w:rsidRPr="00BD3D68">
        <w:rPr>
          <w:lang w:val="en-US"/>
        </w:rPr>
        <w:t>Think of how it made you feel to achieve it, how</w:t>
      </w:r>
      <w:r>
        <w:rPr>
          <w:lang w:val="en-US"/>
        </w:rPr>
        <w:t xml:space="preserve"> </w:t>
      </w:r>
      <w:r w:rsidRPr="00BD3D68">
        <w:rPr>
          <w:lang w:val="en-US"/>
        </w:rPr>
        <w:t>long did it take you to achieve it? Some goals we set are small and some</w:t>
      </w:r>
      <w:r>
        <w:rPr>
          <w:lang w:val="en-US"/>
        </w:rPr>
        <w:t xml:space="preserve"> </w:t>
      </w:r>
      <w:r w:rsidRPr="00BD3D68">
        <w:rPr>
          <w:lang w:val="en-US"/>
        </w:rPr>
        <w:t>take a lot longer to achieve. What were some of your ‘Wow Moments?’</w:t>
      </w:r>
    </w:p>
    <w:p w14:paraId="64C03B00" w14:textId="77777777" w:rsidR="00BD3D68" w:rsidRDefault="00BD3D68" w:rsidP="00BD3D68">
      <w:pPr>
        <w:rPr>
          <w:lang w:val="en-US"/>
        </w:rPr>
      </w:pPr>
    </w:p>
    <w:p w14:paraId="63F2819C" w14:textId="67D0021D" w:rsidR="00BD3D68" w:rsidRDefault="00BD3D68" w:rsidP="00BD3D68">
      <w:pPr>
        <w:rPr>
          <w:lang w:val="en-US"/>
        </w:rPr>
      </w:pPr>
      <w:r>
        <w:rPr>
          <w:lang w:val="en-US"/>
        </w:rPr>
        <w:t>‘Wow Moments’ at school….</w:t>
      </w:r>
    </w:p>
    <w:p w14:paraId="0FE82CAC" w14:textId="7DB2F43F" w:rsidR="00BD3D68" w:rsidRDefault="00BD3D68" w:rsidP="00BD3D68">
      <w:pPr>
        <w:rPr>
          <w:lang w:val="en-US"/>
        </w:rPr>
      </w:pPr>
      <w:r>
        <w:rPr>
          <w:lang w:val="en-US"/>
        </w:rPr>
        <w:t>WOW! I am proud of…</w:t>
      </w:r>
    </w:p>
    <w:p w14:paraId="74B97F18" w14:textId="1E89E30B" w:rsidR="00BD3D68" w:rsidRDefault="00BD3D68" w:rsidP="00BD3D68">
      <w:pPr>
        <w:rPr>
          <w:lang w:val="en-US"/>
        </w:rPr>
      </w:pPr>
    </w:p>
    <w:p w14:paraId="385C35FA" w14:textId="6B8B0505" w:rsidR="00BD3D68" w:rsidRDefault="00BD3D68" w:rsidP="00BD3D68">
      <w:pPr>
        <w:rPr>
          <w:lang w:val="en-US"/>
        </w:rPr>
      </w:pPr>
      <w:r>
        <w:rPr>
          <w:lang w:val="en-US"/>
        </w:rPr>
        <w:t>‘Wow Moments’ at home….</w:t>
      </w:r>
    </w:p>
    <w:p w14:paraId="43568D53" w14:textId="39C21CAD" w:rsidR="00BD3D68" w:rsidRDefault="00BD3D68" w:rsidP="00BD3D68">
      <w:pPr>
        <w:rPr>
          <w:lang w:val="en-US"/>
        </w:rPr>
      </w:pPr>
      <w:r>
        <w:rPr>
          <w:lang w:val="en-US"/>
        </w:rPr>
        <w:t>WOW! I am proud of…</w:t>
      </w:r>
    </w:p>
    <w:p w14:paraId="45AF5BDE" w14:textId="77777777" w:rsidR="00BD3D68" w:rsidRDefault="00BD3D68" w:rsidP="00BD3D68">
      <w:pPr>
        <w:rPr>
          <w:lang w:val="en-US"/>
        </w:rPr>
      </w:pPr>
    </w:p>
    <w:p w14:paraId="665CD8A1" w14:textId="3714AEAF" w:rsidR="00BD3D68" w:rsidRDefault="00BD3D68" w:rsidP="00BD3D68">
      <w:pPr>
        <w:rPr>
          <w:lang w:val="en-US"/>
        </w:rPr>
      </w:pPr>
      <w:r>
        <w:rPr>
          <w:lang w:val="en-US"/>
        </w:rPr>
        <w:t>‘Wow Moments’</w:t>
      </w:r>
    </w:p>
    <w:p w14:paraId="19496AE6" w14:textId="4078B221" w:rsidR="00BD3D68" w:rsidRDefault="00BD3D68" w:rsidP="00BD3D68">
      <w:pPr>
        <w:rPr>
          <w:lang w:val="en-US"/>
        </w:rPr>
      </w:pPr>
      <w:r>
        <w:rPr>
          <w:lang w:val="en-US"/>
        </w:rPr>
        <w:t>about sport, music, being creative, a hobby or showing kindness to others……</w:t>
      </w:r>
    </w:p>
    <w:p w14:paraId="1CA29B50" w14:textId="46D1B129" w:rsidR="00BD3D68" w:rsidRDefault="00BD3D68" w:rsidP="00BD3D68">
      <w:pPr>
        <w:rPr>
          <w:lang w:val="en-US"/>
        </w:rPr>
      </w:pPr>
      <w:r>
        <w:rPr>
          <w:lang w:val="en-US"/>
        </w:rPr>
        <w:t xml:space="preserve">WOW! I am proud of. </w:t>
      </w:r>
    </w:p>
    <w:p w14:paraId="7C51DB03" w14:textId="5AB869B7" w:rsidR="0006382D" w:rsidRPr="0006382D" w:rsidRDefault="005C2EF3" w:rsidP="0006382D">
      <w:pPr>
        <w:rPr>
          <w:lang w:val="en-US"/>
        </w:rPr>
      </w:pPr>
      <w:r>
        <w:rPr>
          <w:lang w:val="en-US"/>
        </w:rPr>
        <w:t xml:space="preserve">Access more ideas to </w:t>
      </w:r>
      <w:hyperlink r:id="rId19" w:history="1">
        <w:r>
          <w:rPr>
            <w:rStyle w:val="Hyperlink"/>
            <w:lang w:val="en-US"/>
          </w:rPr>
          <w:t xml:space="preserve">Take Notice </w:t>
        </w:r>
      </w:hyperlink>
      <w:r>
        <w:rPr>
          <w:lang w:val="en-US"/>
        </w:rPr>
        <w:t>by visiting the High Five Hub (C2ken sign-in required)</w:t>
      </w:r>
      <w:bookmarkStart w:id="17" w:name="_Hlk152165080"/>
      <w:r w:rsidR="00AC5A77">
        <w:rPr>
          <w:lang w:val="en-US"/>
        </w:rPr>
        <w:t>.</w:t>
      </w:r>
    </w:p>
    <w:bookmarkEnd w:id="17"/>
    <w:p w14:paraId="47C8596F" w14:textId="77777777" w:rsidR="00C32FEE" w:rsidRDefault="00C32FEE" w:rsidP="00C32FEE">
      <w:pPr>
        <w:pStyle w:val="Heading2"/>
      </w:pPr>
    </w:p>
    <w:p w14:paraId="7636D81C" w14:textId="0A10E84D" w:rsidR="00000885" w:rsidRPr="00000885" w:rsidRDefault="00AA3258" w:rsidP="00000885">
      <w:pPr>
        <w:pStyle w:val="Heading2"/>
      </w:pPr>
      <w:bookmarkStart w:id="18" w:name="_Toc152177867"/>
      <w:r w:rsidRPr="00C32FEE">
        <w:t>Keep Learning</w:t>
      </w:r>
      <w:r w:rsidR="00C32FEE" w:rsidRPr="00C32FEE">
        <w:t xml:space="preserve">: </w:t>
      </w:r>
      <w:r w:rsidR="00BD3D68" w:rsidRPr="00C32FEE">
        <w:t>My New Skills</w:t>
      </w:r>
      <w:bookmarkEnd w:id="18"/>
    </w:p>
    <w:p w14:paraId="6EA0B755" w14:textId="5FEB2B5C" w:rsidR="00BD3D68" w:rsidRPr="00BD3D68" w:rsidRDefault="00BD3D68" w:rsidP="00BD3D68">
      <w:pPr>
        <w:rPr>
          <w:lang w:val="en-US"/>
        </w:rPr>
      </w:pPr>
      <w:r>
        <w:rPr>
          <w:lang w:val="en-US"/>
        </w:rPr>
        <w:t xml:space="preserve">It’s good to keep learning new things/skills.  You could keep a track of all new skills on the 5 steps to wellbeing sheet. </w:t>
      </w:r>
    </w:p>
    <w:p w14:paraId="6B59D602" w14:textId="6AB0EE02" w:rsidR="00BD3D68" w:rsidRDefault="00BD3D68" w:rsidP="00896971">
      <w:r w:rsidRPr="00BD3D68">
        <w:t>Be active...go for a run, walk, get outside, play a game, cycle, garden.</w:t>
      </w:r>
    </w:p>
    <w:p w14:paraId="5E66DC36" w14:textId="07581CF1" w:rsidR="00BD3D68" w:rsidRDefault="00BD3D68" w:rsidP="00896971">
      <w:r w:rsidRPr="00BD3D68">
        <w:t>Connect...with the people around you, family, friends,</w:t>
      </w:r>
      <w:r>
        <w:t xml:space="preserve"> </w:t>
      </w:r>
      <w:r w:rsidRPr="00BD3D68">
        <w:t>neighbours, new people.</w:t>
      </w:r>
    </w:p>
    <w:p w14:paraId="40E540B8" w14:textId="7AF1E226" w:rsidR="00BD3D68" w:rsidRDefault="00BD3D68" w:rsidP="00896971">
      <w:r w:rsidRPr="00BD3D68">
        <w:t>Take notice...take time to notice and appreciate nature,</w:t>
      </w:r>
      <w:r>
        <w:t xml:space="preserve"> </w:t>
      </w:r>
      <w:r w:rsidRPr="00BD3D68">
        <w:t>everyday life and moments.</w:t>
      </w:r>
    </w:p>
    <w:p w14:paraId="7227AD8A" w14:textId="1C006740" w:rsidR="00BD3D68" w:rsidRDefault="00BD3D68" w:rsidP="00896971">
      <w:r w:rsidRPr="00BD3D68">
        <w:t>Keep learning...try something new or re-discover an old</w:t>
      </w:r>
      <w:r>
        <w:t xml:space="preserve"> </w:t>
      </w:r>
      <w:r w:rsidRPr="00BD3D68">
        <w:t>interest.</w:t>
      </w:r>
    </w:p>
    <w:p w14:paraId="2EC2DEFC" w14:textId="4C2E78CD" w:rsidR="00BD3D68" w:rsidRDefault="00BD3D68" w:rsidP="00896971">
      <w:r w:rsidRPr="00BD3D68">
        <w:t>Give...do something nice for family or a friend. Thank</w:t>
      </w:r>
      <w:r>
        <w:t xml:space="preserve"> </w:t>
      </w:r>
      <w:r w:rsidRPr="00BD3D68">
        <w:t>someone, smile.</w:t>
      </w:r>
    </w:p>
    <w:p w14:paraId="35A4CACB" w14:textId="7ACFCA3D" w:rsidR="00BD3D68" w:rsidRPr="005C2EF3" w:rsidRDefault="005C2EF3" w:rsidP="00896971">
      <w:pPr>
        <w:rPr>
          <w:lang w:val="en-US"/>
        </w:rPr>
      </w:pPr>
      <w:bookmarkStart w:id="19" w:name="_Hlk152165442"/>
      <w:r>
        <w:t xml:space="preserve">For more ideas to </w:t>
      </w:r>
      <w:hyperlink r:id="rId20" w:history="1">
        <w:r>
          <w:rPr>
            <w:color w:val="0000FF"/>
            <w:u w:val="single"/>
          </w:rPr>
          <w:t>Keep Learning</w:t>
        </w:r>
      </w:hyperlink>
      <w:r>
        <w:rPr>
          <w:lang w:val="en-US"/>
        </w:rPr>
        <w:t xml:space="preserve"> </w:t>
      </w:r>
      <w:r>
        <w:t xml:space="preserve"> visit the High Five Hub(C2ken sign-in required)  </w:t>
      </w:r>
    </w:p>
    <w:bookmarkEnd w:id="19"/>
    <w:p w14:paraId="657C302C" w14:textId="77777777" w:rsidR="00CE03B2" w:rsidRDefault="00CE03B2" w:rsidP="00896971">
      <w:pPr>
        <w:rPr>
          <w:lang w:val="en-US"/>
        </w:rPr>
      </w:pPr>
    </w:p>
    <w:p w14:paraId="04AEADE7" w14:textId="77777777" w:rsidR="00CE03B2" w:rsidRDefault="00CE03B2" w:rsidP="00896971">
      <w:pPr>
        <w:rPr>
          <w:lang w:val="en-US"/>
        </w:rPr>
      </w:pPr>
    </w:p>
    <w:p w14:paraId="5929C9FB" w14:textId="77777777" w:rsidR="0068380E" w:rsidRDefault="0068380E">
      <w:pPr>
        <w:rPr>
          <w:rFonts w:asciiTheme="majorHAnsi" w:eastAsiaTheme="majorEastAsia" w:hAnsiTheme="majorHAnsi" w:cstheme="majorBidi"/>
          <w:color w:val="2E74B5" w:themeColor="accent1" w:themeShade="BF"/>
          <w:sz w:val="32"/>
          <w:szCs w:val="32"/>
          <w:lang w:val="en-US"/>
        </w:rPr>
      </w:pPr>
      <w:r>
        <w:rPr>
          <w:lang w:val="en-US"/>
        </w:rPr>
        <w:br w:type="page"/>
      </w:r>
    </w:p>
    <w:p w14:paraId="00905CD1" w14:textId="0DB44E3A" w:rsidR="00C32FEE" w:rsidRPr="00C32FEE" w:rsidRDefault="00CF5E37" w:rsidP="00F868AD">
      <w:pPr>
        <w:pStyle w:val="Heading2"/>
        <w:rPr>
          <w:lang w:val="en-US"/>
        </w:rPr>
      </w:pPr>
      <w:bookmarkStart w:id="20" w:name="_Toc152177868"/>
      <w:r w:rsidRPr="00CF5E37">
        <w:rPr>
          <w:lang w:val="en-US"/>
        </w:rPr>
        <w:lastRenderedPageBreak/>
        <w:t>Give</w:t>
      </w:r>
      <w:r w:rsidR="00AC4B80">
        <w:rPr>
          <w:lang w:val="en-US"/>
        </w:rPr>
        <w:t xml:space="preserve">: </w:t>
      </w:r>
      <w:r w:rsidR="00BD3D68" w:rsidRPr="005C2EF3">
        <w:rPr>
          <w:lang w:val="en-US"/>
        </w:rPr>
        <w:t>Daily Positives</w:t>
      </w:r>
      <w:bookmarkEnd w:id="20"/>
      <w:r w:rsidR="00BD3D68" w:rsidRPr="005C2EF3">
        <w:rPr>
          <w:lang w:val="en-US"/>
        </w:rPr>
        <w:t xml:space="preserve"> </w:t>
      </w:r>
    </w:p>
    <w:p w14:paraId="4E42FEB5" w14:textId="39225EFB" w:rsidR="00BD3D68" w:rsidRPr="00BD3D68" w:rsidRDefault="00BD3D68" w:rsidP="00AC5A77">
      <w:pPr>
        <w:rPr>
          <w:lang w:val="en-US"/>
        </w:rPr>
      </w:pPr>
      <w:r w:rsidRPr="00BD3D68">
        <w:rPr>
          <w:lang w:val="en-US"/>
        </w:rPr>
        <w:t>It's important to remember to be kind to yourself. We often put a lot of pressure on</w:t>
      </w:r>
      <w:r>
        <w:rPr>
          <w:lang w:val="en-US"/>
        </w:rPr>
        <w:t xml:space="preserve"> </w:t>
      </w:r>
      <w:r w:rsidRPr="00BD3D68">
        <w:rPr>
          <w:lang w:val="en-US"/>
        </w:rPr>
        <w:t>ourselves but it's essential to take care of our mental and emotional wellbeing. This</w:t>
      </w:r>
      <w:r>
        <w:rPr>
          <w:lang w:val="en-US"/>
        </w:rPr>
        <w:t xml:space="preserve"> </w:t>
      </w:r>
      <w:r w:rsidRPr="00BD3D68">
        <w:rPr>
          <w:lang w:val="en-US"/>
        </w:rPr>
        <w:t>can mean different things for different people, but some ways to be kind to</w:t>
      </w:r>
      <w:r>
        <w:rPr>
          <w:lang w:val="en-US"/>
        </w:rPr>
        <w:t xml:space="preserve"> </w:t>
      </w:r>
      <w:r w:rsidRPr="00BD3D68">
        <w:rPr>
          <w:lang w:val="en-US"/>
        </w:rPr>
        <w:t>yourself might include taking time for self-care, practicing self-compassion, and</w:t>
      </w:r>
      <w:r>
        <w:rPr>
          <w:lang w:val="en-US"/>
        </w:rPr>
        <w:t xml:space="preserve"> </w:t>
      </w:r>
      <w:r w:rsidRPr="00BD3D68">
        <w:rPr>
          <w:lang w:val="en-US"/>
        </w:rPr>
        <w:t>acknowledging and celebrating your accomplishments. Remember, you deserve to</w:t>
      </w:r>
      <w:r>
        <w:rPr>
          <w:lang w:val="en-US"/>
        </w:rPr>
        <w:t xml:space="preserve"> </w:t>
      </w:r>
      <w:r w:rsidRPr="00BD3D68">
        <w:rPr>
          <w:lang w:val="en-US"/>
        </w:rPr>
        <w:t>be treated with kindness and respect, including from yourself.</w:t>
      </w:r>
    </w:p>
    <w:p w14:paraId="520658A8" w14:textId="77777777" w:rsidR="00BD3D68" w:rsidRDefault="00BD3D68" w:rsidP="00CF5E37">
      <w:pPr>
        <w:pStyle w:val="Heading3"/>
        <w:rPr>
          <w:lang w:val="en-US"/>
        </w:rPr>
      </w:pPr>
    </w:p>
    <w:p w14:paraId="537AEE60" w14:textId="49591AF5" w:rsidR="009A2E5C" w:rsidRPr="009A2E5C" w:rsidRDefault="00BA5130" w:rsidP="009A2E5C">
      <w:pPr>
        <w:rPr>
          <w:lang w:val="en-US"/>
        </w:rPr>
      </w:pPr>
      <w:r>
        <w:t>You can watch a</w:t>
      </w:r>
      <w:r w:rsidR="009A2E5C">
        <w:rPr>
          <w:lang w:val="en-US"/>
        </w:rPr>
        <w:t xml:space="preserve"> </w:t>
      </w:r>
      <w:r>
        <w:rPr>
          <w:lang w:val="en-US"/>
        </w:rPr>
        <w:t xml:space="preserve">video on you tube on </w:t>
      </w:r>
      <w:hyperlink r:id="rId21" w:history="1">
        <w:r>
          <w:rPr>
            <w:rStyle w:val="Hyperlink"/>
            <w:lang w:val="en-US"/>
          </w:rPr>
          <w:t>motivation</w:t>
        </w:r>
        <w:r w:rsidR="00AC5A77">
          <w:rPr>
            <w:rStyle w:val="Hyperlink"/>
            <w:lang w:val="en-US"/>
          </w:rPr>
          <w:t>.</w:t>
        </w:r>
        <w:r>
          <w:rPr>
            <w:rStyle w:val="Hyperlink"/>
            <w:lang w:val="en-US"/>
          </w:rPr>
          <w:t xml:space="preserve"> </w:t>
        </w:r>
      </w:hyperlink>
    </w:p>
    <w:p w14:paraId="50272321" w14:textId="078A3758" w:rsidR="009A2E5C" w:rsidRPr="009A2E5C" w:rsidRDefault="009A2E5C" w:rsidP="009A2E5C">
      <w:pPr>
        <w:rPr>
          <w:lang w:val="en-US"/>
        </w:rPr>
      </w:pPr>
      <w:r w:rsidRPr="009A2E5C">
        <w:rPr>
          <w:lang w:val="en-US"/>
        </w:rPr>
        <w:t>It’s important to remember to care for your own wellbeing and be kind</w:t>
      </w:r>
      <w:r>
        <w:rPr>
          <w:lang w:val="en-US"/>
        </w:rPr>
        <w:t xml:space="preserve"> </w:t>
      </w:r>
      <w:r w:rsidRPr="009A2E5C">
        <w:rPr>
          <w:lang w:val="en-US"/>
        </w:rPr>
        <w:t>to yourself.</w:t>
      </w:r>
    </w:p>
    <w:p w14:paraId="3C7499B8" w14:textId="5C79DBE5" w:rsidR="00CF5E37" w:rsidRPr="00CF5E37" w:rsidRDefault="009A2E5C" w:rsidP="009A2E5C">
      <w:pPr>
        <w:rPr>
          <w:lang w:val="en-US"/>
        </w:rPr>
      </w:pPr>
      <w:r w:rsidRPr="009A2E5C">
        <w:rPr>
          <w:lang w:val="en-US"/>
        </w:rPr>
        <w:t>Think of all the daily positives during the day. Check out</w:t>
      </w:r>
      <w:r>
        <w:rPr>
          <w:lang w:val="en-US"/>
        </w:rPr>
        <w:t xml:space="preserve"> </w:t>
      </w:r>
      <w:r w:rsidRPr="009A2E5C">
        <w:rPr>
          <w:lang w:val="en-US"/>
        </w:rPr>
        <w:t>the questions below to help you think of your positives!</w:t>
      </w:r>
    </w:p>
    <w:p w14:paraId="7E362D5E" w14:textId="3D321D59" w:rsidR="009A2E5C" w:rsidRDefault="009A2E5C" w:rsidP="00896971">
      <w:r>
        <w:t>How was I kind to others today?</w:t>
      </w:r>
    </w:p>
    <w:p w14:paraId="06309662" w14:textId="2ED8D4E2" w:rsidR="009A2E5C" w:rsidRDefault="009A2E5C" w:rsidP="00896971">
      <w:r>
        <w:t>How did I help someone today?</w:t>
      </w:r>
    </w:p>
    <w:p w14:paraId="6F7B27BC" w14:textId="085B4232" w:rsidR="009A2E5C" w:rsidRDefault="009A2E5C" w:rsidP="00896971">
      <w:r>
        <w:t>What did I do today that was fun?</w:t>
      </w:r>
    </w:p>
    <w:p w14:paraId="1C0E3C2E" w14:textId="3C9C51A5" w:rsidR="009A2E5C" w:rsidRDefault="009A2E5C" w:rsidP="00896971">
      <w:r>
        <w:t>What made me smile and laugh today?</w:t>
      </w:r>
    </w:p>
    <w:p w14:paraId="77AA9BA8" w14:textId="7BF6C036" w:rsidR="009A2E5C" w:rsidRDefault="009A2E5C" w:rsidP="00896971">
      <w:r>
        <w:t>What was I grateful for today?</w:t>
      </w:r>
    </w:p>
    <w:p w14:paraId="50190EF0" w14:textId="71A10D93" w:rsidR="009A2E5C" w:rsidRDefault="009A2E5C" w:rsidP="00896971">
      <w:r>
        <w:t>What did I learn today?</w:t>
      </w:r>
    </w:p>
    <w:p w14:paraId="4A466ECD" w14:textId="7CB990B5" w:rsidR="00BA5130" w:rsidRPr="00BA5130" w:rsidRDefault="00BA5130" w:rsidP="00BA5130">
      <w:r>
        <w:t xml:space="preserve">For more ideas </w:t>
      </w:r>
      <w:hyperlink r:id="rId22" w:history="1">
        <w:r>
          <w:rPr>
            <w:color w:val="0000FF"/>
            <w:u w:val="single"/>
          </w:rPr>
          <w:t>to Give</w:t>
        </w:r>
      </w:hyperlink>
      <w:r>
        <w:rPr>
          <w:lang w:val="en-US"/>
        </w:rPr>
        <w:t xml:space="preserve"> </w:t>
      </w:r>
      <w:r>
        <w:t xml:space="preserve"> visit the High Five Hub(C2ken sign-in required)  </w:t>
      </w:r>
    </w:p>
    <w:p w14:paraId="03FBF790" w14:textId="77777777" w:rsidR="00075C5D" w:rsidRDefault="00075C5D" w:rsidP="00896971">
      <w:pPr>
        <w:rPr>
          <w:lang w:val="en-US"/>
        </w:rPr>
      </w:pPr>
    </w:p>
    <w:p w14:paraId="64C154EF" w14:textId="3B8608E1" w:rsidR="00C32FEE" w:rsidRPr="00C32FEE" w:rsidRDefault="002E3D1E" w:rsidP="00F868AD">
      <w:pPr>
        <w:pStyle w:val="Heading2"/>
      </w:pPr>
      <w:bookmarkStart w:id="21" w:name="_Toc152177869"/>
      <w:r w:rsidRPr="00C32FEE">
        <w:t>I</w:t>
      </w:r>
      <w:r w:rsidR="009A2E5C" w:rsidRPr="00C32FEE">
        <w:t>nbox</w:t>
      </w:r>
      <w:r w:rsidR="00C32FEE" w:rsidRPr="00C32FEE">
        <w:t xml:space="preserve">: </w:t>
      </w:r>
      <w:r w:rsidR="009A2E5C" w:rsidRPr="00C32FEE">
        <w:t>Magharafelt Primary School</w:t>
      </w:r>
      <w:bookmarkEnd w:id="21"/>
      <w:r w:rsidR="009A2E5C" w:rsidRPr="00C32FEE">
        <w:t xml:space="preserve"> </w:t>
      </w:r>
    </w:p>
    <w:p w14:paraId="44BBA873" w14:textId="3F7527DE" w:rsidR="009A2E5C" w:rsidRPr="00AC4B80" w:rsidRDefault="009A2E5C" w:rsidP="009A2E5C">
      <w:pPr>
        <w:rPr>
          <w:rFonts w:cstheme="minorHAnsi"/>
          <w:b/>
          <w:bCs/>
          <w:sz w:val="24"/>
          <w:szCs w:val="24"/>
        </w:rPr>
      </w:pPr>
      <w:r w:rsidRPr="009A2E5C">
        <w:rPr>
          <w:rFonts w:cstheme="minorHAnsi"/>
          <w:color w:val="000000" w:themeColor="text1"/>
        </w:rPr>
        <w:t>Magharafelt Primary School have been</w:t>
      </w:r>
      <w:r>
        <w:rPr>
          <w:rFonts w:cstheme="minorHAnsi"/>
          <w:color w:val="000000" w:themeColor="text1"/>
        </w:rPr>
        <w:t xml:space="preserve"> </w:t>
      </w:r>
      <w:r w:rsidRPr="009A2E5C">
        <w:rPr>
          <w:rFonts w:cstheme="minorHAnsi"/>
          <w:color w:val="000000" w:themeColor="text1"/>
        </w:rPr>
        <w:t>using an app called Verbal Wellbeing to</w:t>
      </w:r>
      <w:r>
        <w:rPr>
          <w:rFonts w:cstheme="minorHAnsi"/>
          <w:color w:val="000000" w:themeColor="text1"/>
        </w:rPr>
        <w:t xml:space="preserve"> </w:t>
      </w:r>
      <w:r w:rsidRPr="009A2E5C">
        <w:rPr>
          <w:rFonts w:cstheme="minorHAnsi"/>
          <w:color w:val="000000" w:themeColor="text1"/>
        </w:rPr>
        <w:t>help them be the best that they can be!</w:t>
      </w:r>
      <w:r>
        <w:rPr>
          <w:rFonts w:cstheme="minorHAnsi"/>
          <w:color w:val="000000" w:themeColor="text1"/>
        </w:rPr>
        <w:t xml:space="preserve"> </w:t>
      </w:r>
      <w:r w:rsidRPr="009A2E5C">
        <w:rPr>
          <w:rFonts w:cstheme="minorHAnsi"/>
          <w:color w:val="000000" w:themeColor="text1"/>
        </w:rPr>
        <w:t>They have shared with us how the app</w:t>
      </w:r>
      <w:r>
        <w:rPr>
          <w:rFonts w:cstheme="minorHAnsi"/>
          <w:color w:val="000000" w:themeColor="text1"/>
        </w:rPr>
        <w:t xml:space="preserve"> </w:t>
      </w:r>
      <w:r w:rsidRPr="009A2E5C">
        <w:rPr>
          <w:rFonts w:cstheme="minorHAnsi"/>
          <w:color w:val="000000" w:themeColor="text1"/>
        </w:rPr>
        <w:t>has helped both staff and pupils to</w:t>
      </w:r>
      <w:r>
        <w:rPr>
          <w:rFonts w:cstheme="minorHAnsi"/>
          <w:color w:val="000000" w:themeColor="text1"/>
        </w:rPr>
        <w:t xml:space="preserve"> </w:t>
      </w:r>
      <w:r w:rsidRPr="009A2E5C">
        <w:rPr>
          <w:rFonts w:cstheme="minorHAnsi"/>
          <w:color w:val="000000" w:themeColor="text1"/>
        </w:rPr>
        <w:t>Be</w:t>
      </w:r>
      <w:r>
        <w:rPr>
          <w:rFonts w:cstheme="minorHAnsi"/>
          <w:color w:val="000000" w:themeColor="text1"/>
        </w:rPr>
        <w:t xml:space="preserve"> </w:t>
      </w:r>
      <w:r w:rsidRPr="009A2E5C">
        <w:rPr>
          <w:rFonts w:cstheme="minorHAnsi"/>
          <w:color w:val="000000" w:themeColor="text1"/>
        </w:rPr>
        <w:t>Motivated</w:t>
      </w:r>
      <w:r>
        <w:t>.</w:t>
      </w:r>
    </w:p>
    <w:p w14:paraId="50ABDDD5" w14:textId="58900FD6" w:rsidR="009A2E5C" w:rsidRDefault="009A2E5C" w:rsidP="009A2E5C">
      <w:r>
        <w:t>“Verbal Wellbeing has provided motivation for both our children and teachers.</w:t>
      </w:r>
    </w:p>
    <w:p w14:paraId="6C6A1D47" w14:textId="75F1707A" w:rsidR="009A2E5C" w:rsidRDefault="009A2E5C" w:rsidP="009A2E5C">
      <w:r>
        <w:t>For our children, it's been a source of empowerment.</w:t>
      </w:r>
    </w:p>
    <w:p w14:paraId="3DF21206" w14:textId="0021F6AB" w:rsidR="009A2E5C" w:rsidRDefault="009A2E5C" w:rsidP="009A2E5C">
      <w:r>
        <w:t>They're motivated to understand their emotions better, seek help when they face challenges and gather the tools and knowledge to build the resilience needed when facing challenges in the future.</w:t>
      </w:r>
    </w:p>
    <w:p w14:paraId="0AAA32F2" w14:textId="4A74FAEC" w:rsidR="009A2E5C" w:rsidRDefault="009A2E5C" w:rsidP="009A2E5C">
      <w:r>
        <w:t>The stories and resources within the app have made conversations about mental health natural an approachable.</w:t>
      </w:r>
    </w:p>
    <w:p w14:paraId="3D24A972" w14:textId="7FC79DA7" w:rsidR="009A2E5C" w:rsidRDefault="009A2E5C" w:rsidP="009A2E5C">
      <w:r>
        <w:t xml:space="preserve">From a teacher’s perspective, the mood tracker has been a game-changer. It's not always easy to gauge, however, with the mood tracker insights, we're motivated to be proactive. </w:t>
      </w:r>
    </w:p>
    <w:p w14:paraId="163A11A5" w14:textId="4285403F" w:rsidR="009A2E5C" w:rsidRDefault="009A2E5C" w:rsidP="009A2E5C">
      <w:r>
        <w:t>It's like having a compass that points us to the emotional state of every student in the classroom.”</w:t>
      </w:r>
    </w:p>
    <w:p w14:paraId="0833A565" w14:textId="07801123" w:rsidR="009A2E5C" w:rsidRDefault="009A2E5C" w:rsidP="009A2E5C">
      <w:r>
        <w:t xml:space="preserve">If you would like to know more about the Verbal Wellbeing app which Magheraflet Primary are using </w:t>
      </w:r>
      <w:r w:rsidR="00BA5130">
        <w:t xml:space="preserve"> you can visit</w:t>
      </w:r>
      <w:r>
        <w:t xml:space="preserve"> </w:t>
      </w:r>
      <w:hyperlink r:id="rId23" w:history="1">
        <w:r w:rsidR="00BA5130">
          <w:rPr>
            <w:color w:val="0000FF"/>
            <w:u w:val="single"/>
          </w:rPr>
          <w:t xml:space="preserve">Verbal Wellbeing </w:t>
        </w:r>
      </w:hyperlink>
      <w:r>
        <w:t xml:space="preserve"> </w:t>
      </w:r>
      <w:r w:rsidR="00BA5130">
        <w:t xml:space="preserve">website </w:t>
      </w:r>
      <w:r>
        <w:t xml:space="preserve">or contact: </w:t>
      </w:r>
      <w:hyperlink r:id="rId24" w:history="1">
        <w:r w:rsidRPr="007B016E">
          <w:rPr>
            <w:rStyle w:val="Hyperlink"/>
          </w:rPr>
          <w:t>andrea.doran@theverbal.co</w:t>
        </w:r>
      </w:hyperlink>
    </w:p>
    <w:p w14:paraId="5F53E470" w14:textId="6185AFF7" w:rsidR="009A2E5C" w:rsidRDefault="009A2E5C" w:rsidP="009A2E5C">
      <w:r>
        <w:t>Mr Somerville – Principal - When we first heard about the Verbal Wellbeing app, our school recognised an opportunity to adopt a whole school approach to emotional wellbeing. In today's fast-paced world,</w:t>
      </w:r>
    </w:p>
    <w:p w14:paraId="593B70CE" w14:textId="7947175C" w:rsidR="009A2E5C" w:rsidRDefault="009A2E5C" w:rsidP="009A2E5C">
      <w:r>
        <w:t>it's more crucial than ever to ensure our children are equipped not just academically, but emotionally as well. We wanted to foster an environment where discussing mental health isn't just accepted but encouraged.</w:t>
      </w:r>
    </w:p>
    <w:p w14:paraId="4372492E" w14:textId="5F0D7B6C" w:rsidR="009A2E5C" w:rsidRDefault="009A2E5C" w:rsidP="009A2E5C">
      <w:r>
        <w:t>Verbal Wellbeing has not only motivated our students to seek help and understand their emotions but has also inspired us to be more vigilant and responsive to our students' emotional needs.</w:t>
      </w:r>
    </w:p>
    <w:p w14:paraId="79519F67" w14:textId="1EE35C3D" w:rsidR="009A2E5C" w:rsidRDefault="009A2E5C" w:rsidP="009A2E5C">
      <w:r>
        <w:t>It's a step towards a future where every child feels heard, understood, and supported.</w:t>
      </w:r>
    </w:p>
    <w:p w14:paraId="6FA8DCEE" w14:textId="7F86C709" w:rsidR="009A2E5C" w:rsidRPr="009A2E5C" w:rsidRDefault="00C80225" w:rsidP="009A2E5C">
      <w:r>
        <w:t xml:space="preserve">Does your school have a favourite resource to support emotional wellbeing? </w:t>
      </w:r>
      <w:hyperlink r:id="rId25" w:history="1">
        <w:r w:rsidRPr="007B016E">
          <w:rPr>
            <w:rStyle w:val="Hyperlink"/>
          </w:rPr>
          <w:t>primarybsp.enquiries@eani.org.uk</w:t>
        </w:r>
      </w:hyperlink>
      <w:r>
        <w:t xml:space="preserve"> </w:t>
      </w:r>
    </w:p>
    <w:p w14:paraId="0C9932A0" w14:textId="77777777" w:rsidR="00F727D0" w:rsidRDefault="00F727D0" w:rsidP="00F727D0">
      <w:pPr>
        <w:pStyle w:val="Heading2"/>
      </w:pPr>
    </w:p>
    <w:p w14:paraId="00E532DE" w14:textId="5C3C33B9" w:rsidR="0074155B" w:rsidRDefault="00C10676" w:rsidP="00F727D0">
      <w:pPr>
        <w:pStyle w:val="Heading2"/>
      </w:pPr>
      <w:bookmarkStart w:id="22" w:name="_Toc152177870"/>
      <w:r>
        <w:t>High Five Parent Hub</w:t>
      </w:r>
      <w:bookmarkEnd w:id="22"/>
    </w:p>
    <w:p w14:paraId="1B3D287D" w14:textId="0E239CDF" w:rsidR="00315524" w:rsidRDefault="00C10676" w:rsidP="00315524">
      <w:pPr>
        <w:rPr>
          <w:lang w:val="en-US"/>
        </w:rPr>
      </w:pPr>
      <w:r w:rsidRPr="00C10676">
        <w:rPr>
          <w:lang w:val="en-US"/>
        </w:rPr>
        <w:t>The Parent Hub is a section esp</w:t>
      </w:r>
      <w:r>
        <w:rPr>
          <w:lang w:val="en-US"/>
        </w:rPr>
        <w:t xml:space="preserve">ecially for the grown-ups </w:t>
      </w:r>
      <w:r w:rsidRPr="00C10676">
        <w:rPr>
          <w:lang w:val="en-US"/>
        </w:rPr>
        <w:t>at home. In each issue we</w:t>
      </w:r>
      <w:r>
        <w:rPr>
          <w:lang w:val="en-US"/>
        </w:rPr>
        <w:t xml:space="preserve">'ll share helpful tips and good </w:t>
      </w:r>
      <w:r w:rsidRPr="00C10676">
        <w:rPr>
          <w:lang w:val="en-US"/>
        </w:rPr>
        <w:t>ideas. If you would like</w:t>
      </w:r>
      <w:r>
        <w:rPr>
          <w:lang w:val="en-US"/>
        </w:rPr>
        <w:t xml:space="preserve"> us to cover any topics in this </w:t>
      </w:r>
      <w:r w:rsidR="00BD30E3">
        <w:rPr>
          <w:lang w:val="en-US"/>
        </w:rPr>
        <w:t>section let us know by emailing</w:t>
      </w:r>
      <w:r w:rsidR="00A05CB9">
        <w:rPr>
          <w:lang w:val="en-US"/>
        </w:rPr>
        <w:t xml:space="preserve"> </w:t>
      </w:r>
      <w:hyperlink r:id="rId26" w:history="1">
        <w:r w:rsidR="00A05CB9" w:rsidRPr="00D95111">
          <w:rPr>
            <w:rStyle w:val="Hyperlink"/>
            <w:lang w:val="en-US"/>
          </w:rPr>
          <w:t>primarybsp.enquiries@eani.org.uk</w:t>
        </w:r>
      </w:hyperlink>
    </w:p>
    <w:p w14:paraId="0E0E8EEB" w14:textId="4EF33AA3" w:rsidR="004D624A" w:rsidRPr="00BA5130" w:rsidRDefault="00C80225" w:rsidP="00CB2B7B">
      <w:pPr>
        <w:rPr>
          <w:b/>
          <w:bCs/>
        </w:rPr>
      </w:pPr>
      <w:bookmarkStart w:id="23" w:name="_Hlk152138521"/>
      <w:r w:rsidRPr="00BA5130">
        <w:rPr>
          <w:b/>
          <w:bCs/>
          <w:sz w:val="24"/>
          <w:szCs w:val="24"/>
        </w:rPr>
        <w:t xml:space="preserve">Goal Setting for Kids </w:t>
      </w:r>
      <w:bookmarkEnd w:id="23"/>
    </w:p>
    <w:p w14:paraId="744011D4" w14:textId="2260E31D" w:rsidR="00C80225" w:rsidRDefault="00C80225" w:rsidP="00C80225">
      <w:r>
        <w:t>It’s important as adults we help our children and young people when they are setting goals for themselves.</w:t>
      </w:r>
    </w:p>
    <w:p w14:paraId="7C1BD146" w14:textId="20057090" w:rsidR="004D624A" w:rsidRDefault="00C80225" w:rsidP="00C80225">
      <w:r>
        <w:t>Setting goals is a crucial life skill that helps children and young people to learn how to plan and achieve their dreams. As adults, we can play a significant role in supporting them through this process. We can start by encouraging them to identify their strengths, interests, and aspirations. Once they have a clear understanding of what they want to achieve, we can help them to break their goals down into smaller, more manageable steps. Supporting them through setbacks and celebrating their successes along the way will help to build their resilience and self-confidence. By empowering our children and young people to set and achieve their goals, we are helping them to develop skills that will serve them well throughout their lives.</w:t>
      </w:r>
    </w:p>
    <w:p w14:paraId="0B55D3C7" w14:textId="22009A3E" w:rsidR="00C80225" w:rsidRPr="00BA5130" w:rsidRDefault="00C80225" w:rsidP="00BA5130">
      <w:pPr>
        <w:rPr>
          <w:b/>
          <w:bCs/>
          <w:sz w:val="24"/>
          <w:szCs w:val="24"/>
        </w:rPr>
      </w:pPr>
      <w:r w:rsidRPr="00BA5130">
        <w:rPr>
          <w:b/>
          <w:bCs/>
          <w:sz w:val="24"/>
          <w:szCs w:val="24"/>
        </w:rPr>
        <w:t xml:space="preserve">Top tips for Goal Setting for Children </w:t>
      </w:r>
    </w:p>
    <w:p w14:paraId="572FCA91" w14:textId="77777777" w:rsidR="00C80225" w:rsidRDefault="00C80225" w:rsidP="00C80225">
      <w:pPr>
        <w:pStyle w:val="ListParagraph"/>
        <w:numPr>
          <w:ilvl w:val="0"/>
          <w:numId w:val="41"/>
        </w:numPr>
      </w:pPr>
      <w:r>
        <w:t xml:space="preserve">Encourage your child to think about what they want to achieve - whether it's a short-term or long-term goal. </w:t>
      </w:r>
    </w:p>
    <w:p w14:paraId="3CB9947D" w14:textId="77777777" w:rsidR="00C80225" w:rsidRDefault="00C80225" w:rsidP="00C80225">
      <w:pPr>
        <w:pStyle w:val="ListParagraph"/>
        <w:numPr>
          <w:ilvl w:val="0"/>
          <w:numId w:val="41"/>
        </w:numPr>
      </w:pPr>
      <w:r>
        <w:t>Help your child break down their goal into smaller, achievable steps. This can help them feel less overwhelmed and more motivated to take action.</w:t>
      </w:r>
    </w:p>
    <w:p w14:paraId="2F3CFB75" w14:textId="77777777" w:rsidR="00C80225" w:rsidRDefault="00C80225" w:rsidP="00C80225">
      <w:pPr>
        <w:pStyle w:val="ListParagraph"/>
        <w:numPr>
          <w:ilvl w:val="0"/>
          <w:numId w:val="41"/>
        </w:numPr>
      </w:pPr>
      <w:r>
        <w:t>Make sure the goal is realistic and achievable. It's important for children to experience success and build confidence in their ability to achieve their goals.</w:t>
      </w:r>
    </w:p>
    <w:p w14:paraId="6CEA02FA" w14:textId="77777777" w:rsidR="00C80225" w:rsidRDefault="00C80225" w:rsidP="00C80225">
      <w:pPr>
        <w:pStyle w:val="ListParagraph"/>
        <w:numPr>
          <w:ilvl w:val="0"/>
          <w:numId w:val="41"/>
        </w:numPr>
      </w:pPr>
      <w:r>
        <w:t>Celebrate your child's progress along the way. This can help them stay motivated and focused on their goal.</w:t>
      </w:r>
    </w:p>
    <w:p w14:paraId="5329356D" w14:textId="77777777" w:rsidR="00C80225" w:rsidRDefault="00C80225" w:rsidP="00C80225">
      <w:pPr>
        <w:pStyle w:val="ListParagraph"/>
        <w:numPr>
          <w:ilvl w:val="0"/>
          <w:numId w:val="41"/>
        </w:numPr>
      </w:pPr>
      <w:r>
        <w:t>Encourage your child to be flexible and adaptable. Sometimes things don't go according to plan, but it's important to teach children that setbacks and failures are a normal part of the process.</w:t>
      </w:r>
    </w:p>
    <w:p w14:paraId="421C6853" w14:textId="0C21CAE1" w:rsidR="00C80225" w:rsidRDefault="00C80225" w:rsidP="00C80225">
      <w:pPr>
        <w:pStyle w:val="ListParagraph"/>
        <w:numPr>
          <w:ilvl w:val="0"/>
          <w:numId w:val="41"/>
        </w:numPr>
      </w:pPr>
      <w:r>
        <w:t>Remember, goal setting is a skill that takes practice. By helping your child set and achieve goals, you are helping them develop important life skills that will serve them well in the future.</w:t>
      </w:r>
    </w:p>
    <w:p w14:paraId="6DD25606" w14:textId="77777777" w:rsidR="00D0595D" w:rsidRDefault="00D0595D" w:rsidP="00775B4B">
      <w:pPr>
        <w:rPr>
          <w:lang w:val="en-US"/>
        </w:rPr>
      </w:pPr>
    </w:p>
    <w:p w14:paraId="699F163C" w14:textId="0568FEEA" w:rsidR="00C80225" w:rsidRDefault="00AC4B80" w:rsidP="00AC4B80">
      <w:pPr>
        <w:pStyle w:val="Heading2"/>
        <w:rPr>
          <w:lang w:val="en-US"/>
        </w:rPr>
      </w:pPr>
      <w:bookmarkStart w:id="24" w:name="_Toc152177871"/>
      <w:r>
        <w:rPr>
          <w:lang w:val="en-US"/>
        </w:rPr>
        <w:t xml:space="preserve">Parent Hub: </w:t>
      </w:r>
      <w:r w:rsidR="00C80225">
        <w:rPr>
          <w:lang w:val="en-US"/>
        </w:rPr>
        <w:t>ABSIT Addressing Bullying School Implementation Team</w:t>
      </w:r>
      <w:bookmarkEnd w:id="24"/>
      <w:r w:rsidR="00C80225">
        <w:rPr>
          <w:lang w:val="en-US"/>
        </w:rPr>
        <w:t xml:space="preserve"> </w:t>
      </w:r>
    </w:p>
    <w:p w14:paraId="382F75B0" w14:textId="77777777" w:rsidR="00C80225" w:rsidRDefault="00C80225" w:rsidP="00C80225">
      <w:pPr>
        <w:rPr>
          <w:lang w:val="en-US"/>
        </w:rPr>
      </w:pPr>
      <w:r w:rsidRPr="00C80225">
        <w:rPr>
          <w:lang w:val="en-US"/>
        </w:rPr>
        <w:t>The EA Addressing Bullying in Schools</w:t>
      </w:r>
      <w:r>
        <w:rPr>
          <w:lang w:val="en-US"/>
        </w:rPr>
        <w:t xml:space="preserve"> </w:t>
      </w:r>
      <w:r w:rsidRPr="00C80225">
        <w:rPr>
          <w:lang w:val="en-US"/>
        </w:rPr>
        <w:t xml:space="preserve">Implementation Team (ABSIT) has </w:t>
      </w:r>
      <w:r>
        <w:rPr>
          <w:lang w:val="en-US"/>
        </w:rPr>
        <w:t>develope</w:t>
      </w:r>
      <w:r w:rsidRPr="00C80225">
        <w:rPr>
          <w:lang w:val="en-US"/>
        </w:rPr>
        <w:t>d</w:t>
      </w:r>
      <w:r>
        <w:rPr>
          <w:lang w:val="en-US"/>
        </w:rPr>
        <w:t xml:space="preserve"> </w:t>
      </w:r>
      <w:r w:rsidRPr="00C80225">
        <w:rPr>
          <w:lang w:val="en-US"/>
        </w:rPr>
        <w:t>resources for use with children and young people,</w:t>
      </w:r>
      <w:r>
        <w:rPr>
          <w:lang w:val="en-US"/>
        </w:rPr>
        <w:t xml:space="preserve"> </w:t>
      </w:r>
      <w:r w:rsidRPr="00C80225">
        <w:rPr>
          <w:lang w:val="en-US"/>
        </w:rPr>
        <w:t>and to share with parents/carers. These provide</w:t>
      </w:r>
      <w:r>
        <w:rPr>
          <w:lang w:val="en-US"/>
        </w:rPr>
        <w:t xml:space="preserve"> </w:t>
      </w:r>
      <w:r w:rsidRPr="00C80225">
        <w:rPr>
          <w:lang w:val="en-US"/>
        </w:rPr>
        <w:t>information on:·</w:t>
      </w:r>
    </w:p>
    <w:p w14:paraId="0976460B" w14:textId="77777777" w:rsidR="00C80225" w:rsidRDefault="00C80225" w:rsidP="00C80225">
      <w:pPr>
        <w:pStyle w:val="ListParagraph"/>
        <w:numPr>
          <w:ilvl w:val="0"/>
          <w:numId w:val="42"/>
        </w:numPr>
        <w:rPr>
          <w:lang w:val="en-US"/>
        </w:rPr>
      </w:pPr>
      <w:r w:rsidRPr="00C80225">
        <w:rPr>
          <w:lang w:val="en-US"/>
        </w:rPr>
        <w:t xml:space="preserve"> The legal definition of bullying type behaviour and the difference between this and other socially unacceptable behaviour.</w:t>
      </w:r>
    </w:p>
    <w:p w14:paraId="2B8795BB" w14:textId="0C9DDE02" w:rsidR="00C80225" w:rsidRDefault="00C80225" w:rsidP="00C80225">
      <w:pPr>
        <w:pStyle w:val="ListParagraph"/>
        <w:numPr>
          <w:ilvl w:val="0"/>
          <w:numId w:val="42"/>
        </w:numPr>
        <w:rPr>
          <w:lang w:val="en-US"/>
        </w:rPr>
      </w:pPr>
      <w:r w:rsidRPr="00C80225">
        <w:rPr>
          <w:lang w:val="en-US"/>
        </w:rPr>
        <w:t xml:space="preserve"> School support for children, young people, and</w:t>
      </w:r>
      <w:r>
        <w:rPr>
          <w:lang w:val="en-US"/>
        </w:rPr>
        <w:t xml:space="preserve"> </w:t>
      </w:r>
      <w:r w:rsidRPr="00C80225">
        <w:rPr>
          <w:lang w:val="en-US"/>
        </w:rPr>
        <w:t>their families in line with the Addressing Bullying in</w:t>
      </w:r>
      <w:r>
        <w:rPr>
          <w:lang w:val="en-US"/>
        </w:rPr>
        <w:t xml:space="preserve">  </w:t>
      </w:r>
      <w:r w:rsidRPr="00C80225">
        <w:rPr>
          <w:lang w:val="en-US"/>
        </w:rPr>
        <w:t>Schools Act (NI) 2016.</w:t>
      </w:r>
    </w:p>
    <w:p w14:paraId="5C022C39" w14:textId="4E7643EC" w:rsidR="00C80225" w:rsidRDefault="00C80225" w:rsidP="00C80225">
      <w:pPr>
        <w:pStyle w:val="ListParagraph"/>
        <w:numPr>
          <w:ilvl w:val="0"/>
          <w:numId w:val="42"/>
        </w:numPr>
        <w:rPr>
          <w:lang w:val="en-US"/>
        </w:rPr>
      </w:pPr>
      <w:r w:rsidRPr="00C80225">
        <w:rPr>
          <w:lang w:val="en-US"/>
        </w:rPr>
        <w:t xml:space="preserve"> Advice for parent, carers and pupils regarding how</w:t>
      </w:r>
      <w:r>
        <w:rPr>
          <w:lang w:val="en-US"/>
        </w:rPr>
        <w:t xml:space="preserve"> </w:t>
      </w:r>
      <w:r w:rsidRPr="00C80225">
        <w:rPr>
          <w:lang w:val="en-US"/>
        </w:rPr>
        <w:t>bullying type behaviour is identified and supported</w:t>
      </w:r>
      <w:r>
        <w:rPr>
          <w:lang w:val="en-US"/>
        </w:rPr>
        <w:t xml:space="preserve"> </w:t>
      </w:r>
      <w:r w:rsidRPr="00C80225">
        <w:rPr>
          <w:lang w:val="en-US"/>
        </w:rPr>
        <w:t>in schools.</w:t>
      </w:r>
    </w:p>
    <w:p w14:paraId="4ACCA4F0" w14:textId="1F5A9EDD" w:rsidR="00C80225" w:rsidRPr="00C80225" w:rsidRDefault="00C80225" w:rsidP="00C80225">
      <w:pPr>
        <w:pStyle w:val="ListParagraph"/>
        <w:numPr>
          <w:ilvl w:val="0"/>
          <w:numId w:val="42"/>
        </w:numPr>
        <w:rPr>
          <w:lang w:val="en-US"/>
        </w:rPr>
      </w:pPr>
      <w:r w:rsidRPr="00C80225">
        <w:rPr>
          <w:lang w:val="en-US"/>
        </w:rPr>
        <w:t>Signs that a pupil could be experiencing bullying</w:t>
      </w:r>
      <w:r>
        <w:rPr>
          <w:lang w:val="en-US"/>
        </w:rPr>
        <w:t xml:space="preserve"> </w:t>
      </w:r>
      <w:r w:rsidRPr="00C80225">
        <w:rPr>
          <w:lang w:val="en-US"/>
        </w:rPr>
        <w:t>type behaviour and signposting to further support.</w:t>
      </w:r>
    </w:p>
    <w:p w14:paraId="5B9E2723" w14:textId="446CA5A2" w:rsidR="00BA5130" w:rsidRDefault="00BA5130" w:rsidP="00BA5130">
      <w:pPr>
        <w:rPr>
          <w:rStyle w:val="Hyperlink"/>
          <w:lang w:val="en-US"/>
        </w:rPr>
      </w:pPr>
      <w:bookmarkStart w:id="25" w:name="_Hlk152165832"/>
      <w:r w:rsidRPr="00BA5130">
        <w:rPr>
          <w:rStyle w:val="Hyperlink"/>
          <w:color w:val="auto"/>
          <w:u w:val="none"/>
          <w:lang w:val="en-US"/>
        </w:rPr>
        <w:t>To access resources and further information visit the</w:t>
      </w:r>
      <w:hyperlink r:id="rId27" w:history="1">
        <w:r>
          <w:rPr>
            <w:rStyle w:val="Hyperlink"/>
            <w:lang w:val="en-US"/>
          </w:rPr>
          <w:t xml:space="preserve"> EA website</w:t>
        </w:r>
      </w:hyperlink>
      <w:r w:rsidR="00AF240E">
        <w:rPr>
          <w:rStyle w:val="Hyperlink"/>
          <w:lang w:val="en-US"/>
        </w:rPr>
        <w:t>.</w:t>
      </w:r>
    </w:p>
    <w:bookmarkEnd w:id="25"/>
    <w:p w14:paraId="3B46D4E8" w14:textId="5D5047F9" w:rsidR="00BA5130" w:rsidRPr="00BA5130" w:rsidRDefault="00BA5130" w:rsidP="006D4DEE">
      <w:pPr>
        <w:rPr>
          <w:lang w:val="en-US"/>
        </w:rPr>
      </w:pPr>
    </w:p>
    <w:p w14:paraId="2BE98077" w14:textId="77777777" w:rsidR="00000885" w:rsidRDefault="00000885">
      <w:pPr>
        <w:rPr>
          <w:rFonts w:asciiTheme="majorHAnsi" w:eastAsiaTheme="majorEastAsia" w:hAnsiTheme="majorHAnsi" w:cstheme="majorBidi"/>
          <w:color w:val="2E74B5" w:themeColor="accent1" w:themeShade="BF"/>
          <w:sz w:val="32"/>
          <w:szCs w:val="32"/>
        </w:rPr>
      </w:pPr>
      <w:r>
        <w:br w:type="page"/>
      </w:r>
    </w:p>
    <w:p w14:paraId="4BFC0644" w14:textId="708EA8AA" w:rsidR="0026707B" w:rsidRDefault="0026707B" w:rsidP="00F727D0">
      <w:pPr>
        <w:pStyle w:val="Heading2"/>
      </w:pPr>
      <w:bookmarkStart w:id="26" w:name="_Toc152177872"/>
      <w:r>
        <w:lastRenderedPageBreak/>
        <w:t>Staff Hub</w:t>
      </w:r>
      <w:bookmarkEnd w:id="26"/>
      <w:r>
        <w:t xml:space="preserve"> </w:t>
      </w:r>
    </w:p>
    <w:p w14:paraId="7D8F454E" w14:textId="29DB3A7A" w:rsidR="0026707B" w:rsidRDefault="0026707B" w:rsidP="006D4DEE">
      <w:r w:rsidRPr="0026707B">
        <w:t>The Staff Hub is especially for school staff.</w:t>
      </w:r>
      <w:r>
        <w:t xml:space="preserve"> </w:t>
      </w:r>
      <w:r w:rsidRPr="0026707B">
        <w:t>Check this section each issue for available</w:t>
      </w:r>
      <w:r>
        <w:t xml:space="preserve"> </w:t>
      </w:r>
      <w:r w:rsidRPr="0026707B">
        <w:t>training, new resources and good ideas to look</w:t>
      </w:r>
      <w:r>
        <w:t xml:space="preserve"> </w:t>
      </w:r>
      <w:r w:rsidRPr="0026707B">
        <w:t>after our own wellbeing!</w:t>
      </w:r>
    </w:p>
    <w:p w14:paraId="3BBE8DE2" w14:textId="77777777" w:rsidR="00BA5130" w:rsidRDefault="00BA5130" w:rsidP="006D4DEE"/>
    <w:p w14:paraId="0FEB4E33" w14:textId="34F77FC7" w:rsidR="004D5FE8" w:rsidRPr="00BA5130" w:rsidRDefault="00C80225" w:rsidP="00BA5130">
      <w:pPr>
        <w:rPr>
          <w:b/>
          <w:bCs/>
          <w:sz w:val="24"/>
          <w:szCs w:val="24"/>
        </w:rPr>
      </w:pPr>
      <w:bookmarkStart w:id="27" w:name="_Hlk152139119"/>
      <w:r w:rsidRPr="00BA5130">
        <w:rPr>
          <w:b/>
          <w:bCs/>
          <w:sz w:val="24"/>
          <w:szCs w:val="24"/>
        </w:rPr>
        <w:t xml:space="preserve">Tips to Nurture Intrinsic </w:t>
      </w:r>
      <w:bookmarkEnd w:id="27"/>
      <w:r w:rsidRPr="00BA5130">
        <w:rPr>
          <w:b/>
          <w:bCs/>
          <w:sz w:val="24"/>
          <w:szCs w:val="24"/>
        </w:rPr>
        <w:t xml:space="preserve">Motivation </w:t>
      </w:r>
    </w:p>
    <w:p w14:paraId="4B6DCA16" w14:textId="77777777" w:rsidR="00012DB6" w:rsidRDefault="00012DB6" w:rsidP="006D4DEE">
      <w:r>
        <w:t xml:space="preserve">Three conditions that are necessary to nurture intrinsic motivation </w:t>
      </w:r>
    </w:p>
    <w:p w14:paraId="1188EEB5" w14:textId="77777777" w:rsidR="00012DB6" w:rsidRDefault="00012DB6" w:rsidP="00012DB6">
      <w:pPr>
        <w:pStyle w:val="ListParagraph"/>
        <w:numPr>
          <w:ilvl w:val="0"/>
          <w:numId w:val="43"/>
        </w:numPr>
      </w:pPr>
      <w:r>
        <w:t xml:space="preserve">Perceived autonomy </w:t>
      </w:r>
    </w:p>
    <w:p w14:paraId="621D535C" w14:textId="77777777" w:rsidR="00012DB6" w:rsidRDefault="00012DB6" w:rsidP="00012DB6">
      <w:pPr>
        <w:pStyle w:val="ListParagraph"/>
        <w:numPr>
          <w:ilvl w:val="0"/>
          <w:numId w:val="43"/>
        </w:numPr>
      </w:pPr>
      <w:r>
        <w:t xml:space="preserve">Perceived competence </w:t>
      </w:r>
    </w:p>
    <w:p w14:paraId="0A13E930" w14:textId="77777777" w:rsidR="00012DB6" w:rsidRDefault="00012DB6" w:rsidP="00012DB6">
      <w:pPr>
        <w:pStyle w:val="ListParagraph"/>
        <w:numPr>
          <w:ilvl w:val="0"/>
          <w:numId w:val="43"/>
        </w:numPr>
      </w:pPr>
      <w:r>
        <w:t xml:space="preserve">Relationships </w:t>
      </w:r>
    </w:p>
    <w:p w14:paraId="463D94E8" w14:textId="77777777" w:rsidR="00012DB6" w:rsidRDefault="00012DB6" w:rsidP="00012DB6"/>
    <w:p w14:paraId="70B64E5C" w14:textId="1D4E3B60" w:rsidR="004D5FE8" w:rsidRDefault="00012DB6" w:rsidP="00012DB6">
      <w:r>
        <w:t xml:space="preserve">Offering people choices, responding to their feelings and opportunities for </w:t>
      </w:r>
      <w:r w:rsidR="00AF240E">
        <w:t>self-direction</w:t>
      </w:r>
      <w:r>
        <w:t xml:space="preserve"> have been reported to enhance intrinsic motivation.</w:t>
      </w:r>
    </w:p>
    <w:p w14:paraId="3916147E" w14:textId="2B8EE8D3" w:rsidR="00012DB6" w:rsidRDefault="00012DB6" w:rsidP="006D4DEE">
      <w:r>
        <w:t>(Deci and Ryan 1985/2000)</w:t>
      </w:r>
    </w:p>
    <w:p w14:paraId="393A90C4" w14:textId="77777777" w:rsidR="004D5FE8" w:rsidRDefault="004D5FE8" w:rsidP="006D4DEE"/>
    <w:p w14:paraId="267B79DE" w14:textId="18BDC7B6" w:rsidR="00012DB6" w:rsidRPr="00BA5130" w:rsidRDefault="00012DB6" w:rsidP="00BA5130">
      <w:pPr>
        <w:rPr>
          <w:rFonts w:eastAsiaTheme="majorEastAsia"/>
          <w:b/>
          <w:bCs/>
          <w:sz w:val="24"/>
          <w:szCs w:val="24"/>
        </w:rPr>
      </w:pPr>
      <w:bookmarkStart w:id="28" w:name="_Hlk152139253"/>
      <w:r w:rsidRPr="00BA5130">
        <w:rPr>
          <w:rFonts w:eastAsiaTheme="majorEastAsia"/>
          <w:b/>
          <w:bCs/>
          <w:sz w:val="24"/>
          <w:szCs w:val="24"/>
        </w:rPr>
        <w:t xml:space="preserve">Make a Swap </w:t>
      </w:r>
    </w:p>
    <w:bookmarkEnd w:id="28"/>
    <w:p w14:paraId="559705AA" w14:textId="04B4A534" w:rsidR="004D5FE8" w:rsidRDefault="00012DB6" w:rsidP="006D4DEE">
      <w:r w:rsidRPr="00012DB6">
        <w:t>Swap praise for showing an interest.</w:t>
      </w:r>
      <w:r>
        <w:t xml:space="preserve"> </w:t>
      </w:r>
      <w:r w:rsidRPr="00012DB6">
        <w:t>Praise has an emphasis on the</w:t>
      </w:r>
      <w:r>
        <w:t xml:space="preserve"> </w:t>
      </w:r>
      <w:r w:rsidRPr="00012DB6">
        <w:t>adult's approval (outside motivation)</w:t>
      </w:r>
      <w:r w:rsidR="002E3D1E">
        <w:t xml:space="preserve"> </w:t>
      </w:r>
      <w:r w:rsidRPr="00012DB6">
        <w:t>but showing an interest has an</w:t>
      </w:r>
      <w:r>
        <w:t xml:space="preserve"> </w:t>
      </w:r>
      <w:r w:rsidRPr="00012DB6">
        <w:t>emphasis on noticing the pupil and</w:t>
      </w:r>
      <w:r>
        <w:t xml:space="preserve"> </w:t>
      </w:r>
      <w:r w:rsidRPr="00012DB6">
        <w:t>the positive real life consequences to</w:t>
      </w:r>
      <w:r>
        <w:t xml:space="preserve"> </w:t>
      </w:r>
      <w:r w:rsidRPr="00012DB6">
        <w:t>their actions (inside motivation).</w:t>
      </w:r>
    </w:p>
    <w:p w14:paraId="62DB5C17" w14:textId="0A0ABC62" w:rsidR="006D4DEE" w:rsidRDefault="00012DB6" w:rsidP="006D4DEE">
      <w:r>
        <w:t>You are tidying up. That will help our caretaker.</w:t>
      </w:r>
    </w:p>
    <w:p w14:paraId="1952D3E7" w14:textId="29467211" w:rsidR="00012DB6" w:rsidRDefault="00012DB6" w:rsidP="006D4DEE">
      <w:r>
        <w:t xml:space="preserve">That’s a really interesting story you have written – the ending was such a surprise! </w:t>
      </w:r>
    </w:p>
    <w:p w14:paraId="7E831A74" w14:textId="7DC63A97" w:rsidR="00012DB6" w:rsidRDefault="00012DB6" w:rsidP="006D4DEE">
      <w:bookmarkStart w:id="29" w:name="_Hlk152139272"/>
      <w:r>
        <w:t xml:space="preserve">You’re getting </w:t>
      </w:r>
      <w:bookmarkEnd w:id="29"/>
      <w:r>
        <w:t>the ball through the hoop more times than last week.</w:t>
      </w:r>
    </w:p>
    <w:p w14:paraId="12970F02" w14:textId="77777777" w:rsidR="006D4DEE" w:rsidRDefault="006D4DEE" w:rsidP="006D4DEE"/>
    <w:p w14:paraId="1959B8E4" w14:textId="100B2521" w:rsidR="00012DB6" w:rsidRPr="00AF240E" w:rsidRDefault="00012DB6" w:rsidP="00AF240E">
      <w:pPr>
        <w:rPr>
          <w:rFonts w:eastAsiaTheme="majorEastAsia"/>
          <w:b/>
          <w:bCs/>
        </w:rPr>
      </w:pPr>
      <w:r w:rsidRPr="00AF240E">
        <w:rPr>
          <w:rFonts w:eastAsiaTheme="majorEastAsia"/>
          <w:b/>
          <w:bCs/>
        </w:rPr>
        <w:t xml:space="preserve">Journal </w:t>
      </w:r>
    </w:p>
    <w:p w14:paraId="7BE8D27A" w14:textId="69B9CC7F" w:rsidR="00012DB6" w:rsidRPr="00012DB6" w:rsidRDefault="00012DB6" w:rsidP="00AF240E">
      <w:pPr>
        <w:rPr>
          <w:rFonts w:asciiTheme="majorHAnsi" w:eastAsiaTheme="majorEastAsia" w:hAnsiTheme="majorHAnsi" w:cstheme="majorBidi"/>
          <w:color w:val="1F4E79" w:themeColor="accent1" w:themeShade="80"/>
          <w:sz w:val="36"/>
          <w:szCs w:val="36"/>
        </w:rPr>
      </w:pPr>
      <w:r>
        <w:t xml:space="preserve">Regular time for reflection is a great way to make intrinsic motivation a feature of your classroom.  </w:t>
      </w:r>
      <w:r w:rsidR="00BA5130">
        <w:t xml:space="preserve">For resources and ideas to support this you can access the </w:t>
      </w:r>
      <w:r>
        <w:t xml:space="preserve"> </w:t>
      </w:r>
      <w:hyperlink r:id="rId28" w:history="1">
        <w:r w:rsidR="00BA5130">
          <w:rPr>
            <w:rStyle w:val="Hyperlink"/>
          </w:rPr>
          <w:t xml:space="preserve">High Five Journal </w:t>
        </w:r>
      </w:hyperlink>
      <w:r w:rsidR="00BA5130">
        <w:t>on the High Five Hub</w:t>
      </w:r>
      <w:r w:rsidR="00DE4EA8">
        <w:t xml:space="preserve"> (C2ken sign-in required)</w:t>
      </w:r>
      <w:r w:rsidR="00BA5130">
        <w:t>.</w:t>
      </w:r>
      <w:r w:rsidR="00DE4EA8">
        <w:t xml:space="preserve"> </w:t>
      </w:r>
    </w:p>
    <w:p w14:paraId="54875072" w14:textId="77777777" w:rsidR="00A86AA2" w:rsidRPr="00DE4EA8" w:rsidRDefault="00A86AA2" w:rsidP="006D4DEE">
      <w:pPr>
        <w:rPr>
          <w:rFonts w:asciiTheme="majorHAnsi" w:hAnsiTheme="majorHAnsi" w:cstheme="majorHAnsi"/>
          <w:color w:val="2F5496" w:themeColor="accent5" w:themeShade="BF"/>
          <w:sz w:val="32"/>
          <w:szCs w:val="32"/>
        </w:rPr>
      </w:pPr>
    </w:p>
    <w:p w14:paraId="59B89E0D" w14:textId="20D9B11E" w:rsidR="00A86AA2" w:rsidRPr="00DE4EA8" w:rsidRDefault="001E021B" w:rsidP="001E021B">
      <w:pPr>
        <w:pStyle w:val="Heading2"/>
      </w:pPr>
      <w:bookmarkStart w:id="30" w:name="_Toc152177873"/>
      <w:r>
        <w:t xml:space="preserve">Staff Hub: </w:t>
      </w:r>
      <w:r w:rsidR="00DE4EA8" w:rsidRPr="00DE4EA8">
        <w:t>Addressing Bullying Schools Implementation Team</w:t>
      </w:r>
      <w:bookmarkEnd w:id="30"/>
    </w:p>
    <w:p w14:paraId="0BAFB31B" w14:textId="339C3F5F" w:rsidR="00DE4EA8" w:rsidRDefault="00DE4EA8" w:rsidP="00DE4EA8">
      <w:r>
        <w:t>Following collaboration with over 100 schools throughout the region, the EA Addressing Bullying in Schools Implementation Team (ABSIT) has developed resources for use with children and young people, and to share with parents/carers. These provide information on:</w:t>
      </w:r>
    </w:p>
    <w:p w14:paraId="6E76C562" w14:textId="1028B99C" w:rsidR="00DE4EA8" w:rsidRDefault="00DE4EA8" w:rsidP="001E021B">
      <w:pPr>
        <w:pStyle w:val="ListParagraph"/>
        <w:numPr>
          <w:ilvl w:val="0"/>
          <w:numId w:val="45"/>
        </w:numPr>
      </w:pPr>
      <w:r>
        <w:t>The legal definition of bullying type behaviour and the difference between this and other socially unacceptable behaviour.</w:t>
      </w:r>
    </w:p>
    <w:p w14:paraId="5D7F31BE" w14:textId="3517EC36" w:rsidR="00DE4EA8" w:rsidRDefault="00DE4EA8" w:rsidP="001E021B">
      <w:pPr>
        <w:pStyle w:val="ListParagraph"/>
        <w:numPr>
          <w:ilvl w:val="0"/>
          <w:numId w:val="45"/>
        </w:numPr>
      </w:pPr>
      <w:r>
        <w:t>School support for children, young people, and their families in line with the Addressing Bullying in Schools Act (NI) 2016.</w:t>
      </w:r>
    </w:p>
    <w:p w14:paraId="73A42AA6" w14:textId="7E5FBE5A" w:rsidR="00DE4EA8" w:rsidRDefault="00DE4EA8" w:rsidP="001E021B">
      <w:pPr>
        <w:pStyle w:val="ListParagraph"/>
        <w:numPr>
          <w:ilvl w:val="0"/>
          <w:numId w:val="45"/>
        </w:numPr>
      </w:pPr>
      <w:r>
        <w:t>Advice for parent, carers and pupils regarding how bullying type behaviour is identified and supported in schools.</w:t>
      </w:r>
    </w:p>
    <w:p w14:paraId="3EC0653F" w14:textId="3781D43E" w:rsidR="00BA5130" w:rsidRDefault="00DE4EA8" w:rsidP="006D4DEE">
      <w:pPr>
        <w:pStyle w:val="ListParagraph"/>
        <w:numPr>
          <w:ilvl w:val="0"/>
          <w:numId w:val="45"/>
        </w:numPr>
      </w:pPr>
      <w:r>
        <w:t xml:space="preserve">Signs that a pupil could be experiencing bullying type behaviour and signposting to further </w:t>
      </w:r>
      <w:r w:rsidR="00BA5130">
        <w:t>support.</w:t>
      </w:r>
    </w:p>
    <w:p w14:paraId="786AC922" w14:textId="0D1ABB98" w:rsidR="00BA5130" w:rsidRDefault="00BA5130" w:rsidP="00BA5130">
      <w:pPr>
        <w:rPr>
          <w:rStyle w:val="Hyperlink"/>
          <w:lang w:val="en-US"/>
        </w:rPr>
      </w:pPr>
      <w:r w:rsidRPr="00BA5130">
        <w:rPr>
          <w:rStyle w:val="Hyperlink"/>
          <w:color w:val="auto"/>
          <w:u w:val="none"/>
          <w:lang w:val="en-US"/>
        </w:rPr>
        <w:t>To access resources and further information visit the</w:t>
      </w:r>
      <w:r>
        <w:rPr>
          <w:rStyle w:val="Hyperlink"/>
          <w:color w:val="auto"/>
          <w:u w:val="none"/>
          <w:lang w:val="en-US"/>
        </w:rPr>
        <w:t xml:space="preserve"> </w:t>
      </w:r>
      <w:hyperlink r:id="rId29" w:history="1">
        <w:r w:rsidRPr="000950C3">
          <w:rPr>
            <w:rStyle w:val="Hyperlink"/>
          </w:rPr>
          <w:t>EA website</w:t>
        </w:r>
      </w:hyperlink>
      <w:r w:rsidR="001E021B">
        <w:t>.</w:t>
      </w:r>
      <w:r>
        <w:rPr>
          <w:rStyle w:val="Hyperlink"/>
        </w:rPr>
        <w:t xml:space="preserve"> </w:t>
      </w:r>
    </w:p>
    <w:p w14:paraId="0C2ABD77" w14:textId="77777777" w:rsidR="006A7AE4" w:rsidRDefault="006A7AE4" w:rsidP="006D4DEE"/>
    <w:p w14:paraId="28BEEF67" w14:textId="6DE0C919" w:rsidR="00C34ECF" w:rsidRDefault="000950C3" w:rsidP="00000885">
      <w:pPr>
        <w:pStyle w:val="Heading2"/>
      </w:pPr>
      <w:bookmarkStart w:id="31" w:name="_Toc152177874"/>
      <w:r>
        <w:lastRenderedPageBreak/>
        <w:t xml:space="preserve">Staff Hub: </w:t>
      </w:r>
      <w:r w:rsidR="00AD3E13" w:rsidRPr="00B06B54">
        <w:t xml:space="preserve">Upcoming </w:t>
      </w:r>
      <w:r w:rsidR="00AD3E13">
        <w:t>P</w:t>
      </w:r>
      <w:r>
        <w:t>rimary Behaviour Support and Provisions T</w:t>
      </w:r>
      <w:r w:rsidR="00AD3E13">
        <w:t>raining</w:t>
      </w:r>
      <w:bookmarkEnd w:id="31"/>
      <w:r w:rsidR="00AD3E13">
        <w:t xml:space="preserve"> </w:t>
      </w:r>
    </w:p>
    <w:tbl>
      <w:tblPr>
        <w:tblStyle w:val="TableGrid"/>
        <w:tblW w:w="0" w:type="auto"/>
        <w:tblLook w:val="04A0" w:firstRow="1" w:lastRow="0" w:firstColumn="1" w:lastColumn="0" w:noHBand="0" w:noVBand="1"/>
      </w:tblPr>
      <w:tblGrid>
        <w:gridCol w:w="3485"/>
        <w:gridCol w:w="3485"/>
        <w:gridCol w:w="3486"/>
      </w:tblGrid>
      <w:tr w:rsidR="00C34ECF" w14:paraId="539CDE20" w14:textId="77777777" w:rsidTr="00C34ECF">
        <w:trPr>
          <w:tblHeader/>
        </w:trPr>
        <w:tc>
          <w:tcPr>
            <w:tcW w:w="3485" w:type="dxa"/>
          </w:tcPr>
          <w:p w14:paraId="2DE20044" w14:textId="33C98BA0" w:rsidR="00C34ECF" w:rsidRPr="00C34ECF" w:rsidRDefault="00C34ECF" w:rsidP="00C34ECF">
            <w:pPr>
              <w:rPr>
                <w:b/>
                <w:bCs/>
              </w:rPr>
            </w:pPr>
            <w:r w:rsidRPr="00C34ECF">
              <w:rPr>
                <w:b/>
                <w:bCs/>
              </w:rPr>
              <w:t>Course</w:t>
            </w:r>
          </w:p>
        </w:tc>
        <w:tc>
          <w:tcPr>
            <w:tcW w:w="3485" w:type="dxa"/>
          </w:tcPr>
          <w:p w14:paraId="5230F7F6" w14:textId="36EFC99E" w:rsidR="00C34ECF" w:rsidRPr="00C34ECF" w:rsidRDefault="00C34ECF" w:rsidP="00C34ECF">
            <w:pPr>
              <w:rPr>
                <w:b/>
                <w:bCs/>
              </w:rPr>
            </w:pPr>
            <w:r w:rsidRPr="00C34ECF">
              <w:rPr>
                <w:b/>
                <w:bCs/>
              </w:rPr>
              <w:t xml:space="preserve">Dates and Times </w:t>
            </w:r>
          </w:p>
        </w:tc>
        <w:tc>
          <w:tcPr>
            <w:tcW w:w="3486" w:type="dxa"/>
          </w:tcPr>
          <w:p w14:paraId="3BA5683E" w14:textId="68BE4FC4" w:rsidR="00C34ECF" w:rsidRPr="00C34ECF" w:rsidRDefault="00C34ECF" w:rsidP="00C34ECF">
            <w:pPr>
              <w:rPr>
                <w:b/>
                <w:bCs/>
              </w:rPr>
            </w:pPr>
            <w:r w:rsidRPr="00C34ECF">
              <w:rPr>
                <w:b/>
                <w:bCs/>
              </w:rPr>
              <w:t>Notes</w:t>
            </w:r>
          </w:p>
        </w:tc>
      </w:tr>
      <w:tr w:rsidR="00C34ECF" w14:paraId="0D4AD985" w14:textId="77777777" w:rsidTr="00C34ECF">
        <w:tc>
          <w:tcPr>
            <w:tcW w:w="3485" w:type="dxa"/>
          </w:tcPr>
          <w:p w14:paraId="546195A9" w14:textId="77777777" w:rsidR="00C34ECF" w:rsidRPr="009062E0" w:rsidRDefault="00C34ECF" w:rsidP="00C34ECF">
            <w:pPr>
              <w:rPr>
                <w:color w:val="2E74B5" w:themeColor="accent1" w:themeShade="BF"/>
                <w:sz w:val="32"/>
                <w:szCs w:val="32"/>
              </w:rPr>
            </w:pPr>
            <w:hyperlink r:id="rId30" w:history="1">
              <w:r>
                <w:rPr>
                  <w:rStyle w:val="Hyperlink"/>
                </w:rPr>
                <w:t>Supporting Pupils with a Statement for Social, Behavioural and Emotional Wellbeing (SBEW) Needs</w:t>
              </w:r>
            </w:hyperlink>
          </w:p>
          <w:p w14:paraId="44025607" w14:textId="77777777" w:rsidR="00C34ECF" w:rsidRDefault="00C34ECF" w:rsidP="00C34ECF"/>
        </w:tc>
        <w:tc>
          <w:tcPr>
            <w:tcW w:w="3485" w:type="dxa"/>
          </w:tcPr>
          <w:p w14:paraId="2E74038C" w14:textId="77777777" w:rsidR="00C34ECF" w:rsidRDefault="00C34ECF" w:rsidP="00C34ECF">
            <w:r>
              <w:t>16 January 23rd January &amp; 30 January 2024 11:00am - 12:30pm</w:t>
            </w:r>
          </w:p>
          <w:p w14:paraId="28AB33AB" w14:textId="77777777" w:rsidR="00C34ECF" w:rsidRDefault="00C34ECF" w:rsidP="00C34ECF"/>
        </w:tc>
        <w:tc>
          <w:tcPr>
            <w:tcW w:w="3486" w:type="dxa"/>
          </w:tcPr>
          <w:p w14:paraId="47F86DFF" w14:textId="77777777" w:rsidR="00C34ECF" w:rsidRDefault="00C34ECF" w:rsidP="00C34ECF">
            <w:r w:rsidRPr="000B5B8C">
              <w:t>(Participants must</w:t>
            </w:r>
            <w:r>
              <w:t xml:space="preserve"> </w:t>
            </w:r>
            <w:r w:rsidRPr="000B5B8C">
              <w:t>attend both sessions)</w:t>
            </w:r>
          </w:p>
          <w:p w14:paraId="4AE9FAE4" w14:textId="77777777" w:rsidR="00C34ECF" w:rsidRDefault="00C34ECF" w:rsidP="00C34ECF"/>
        </w:tc>
      </w:tr>
      <w:tr w:rsidR="00C34ECF" w14:paraId="458C5553" w14:textId="77777777" w:rsidTr="00C34ECF">
        <w:tc>
          <w:tcPr>
            <w:tcW w:w="3485" w:type="dxa"/>
          </w:tcPr>
          <w:p w14:paraId="787F7DBE" w14:textId="77777777" w:rsidR="00C34ECF" w:rsidRDefault="00C34ECF" w:rsidP="00C34ECF">
            <w:hyperlink r:id="rId31" w:history="1">
              <w:r>
                <w:rPr>
                  <w:color w:val="0000FF"/>
                  <w:u w:val="single"/>
                </w:rPr>
                <w:t>Developing a Calm Plan</w:t>
              </w:r>
            </w:hyperlink>
          </w:p>
          <w:p w14:paraId="0B876AE2" w14:textId="77777777" w:rsidR="00C34ECF" w:rsidRDefault="00C34ECF" w:rsidP="00C34ECF"/>
        </w:tc>
        <w:tc>
          <w:tcPr>
            <w:tcW w:w="3485" w:type="dxa"/>
          </w:tcPr>
          <w:p w14:paraId="57E60124" w14:textId="77777777" w:rsidR="00C34ECF" w:rsidRDefault="00C34ECF" w:rsidP="00C34ECF">
            <w:r w:rsidRPr="00FE30BA">
              <w:t>22 January 2024 2:30pm - 4:15pm</w:t>
            </w:r>
          </w:p>
          <w:p w14:paraId="651C0FFB" w14:textId="77777777" w:rsidR="00C34ECF" w:rsidRDefault="00C34ECF" w:rsidP="00C34ECF"/>
        </w:tc>
        <w:tc>
          <w:tcPr>
            <w:tcW w:w="3486" w:type="dxa"/>
          </w:tcPr>
          <w:p w14:paraId="009DECA6" w14:textId="77777777" w:rsidR="00C34ECF" w:rsidRDefault="00C34ECF" w:rsidP="00C34ECF"/>
        </w:tc>
      </w:tr>
      <w:tr w:rsidR="00C34ECF" w14:paraId="4B8E738E" w14:textId="77777777" w:rsidTr="00C34ECF">
        <w:tc>
          <w:tcPr>
            <w:tcW w:w="3485" w:type="dxa"/>
          </w:tcPr>
          <w:p w14:paraId="027578E4" w14:textId="77777777" w:rsidR="00C34ECF" w:rsidRDefault="00C34ECF" w:rsidP="00C34ECF">
            <w:hyperlink r:id="rId32" w:history="1">
              <w:r>
                <w:rPr>
                  <w:rStyle w:val="Hyperlink"/>
                </w:rPr>
                <w:t xml:space="preserve">Development and Implementation of a SBEW Plan Incorporating the Pupil's Voice </w:t>
              </w:r>
            </w:hyperlink>
          </w:p>
          <w:p w14:paraId="33B233C3" w14:textId="77777777" w:rsidR="00C34ECF" w:rsidRDefault="00C34ECF" w:rsidP="00C34ECF"/>
        </w:tc>
        <w:tc>
          <w:tcPr>
            <w:tcW w:w="3485" w:type="dxa"/>
          </w:tcPr>
          <w:p w14:paraId="54A0E705" w14:textId="77777777" w:rsidR="00C34ECF" w:rsidRDefault="00C34ECF" w:rsidP="00C34ECF">
            <w:r>
              <w:t xml:space="preserve">17 January and 24 January 2024 2:30pm – 3:45pm </w:t>
            </w:r>
          </w:p>
          <w:p w14:paraId="56788047" w14:textId="77777777" w:rsidR="00C34ECF" w:rsidRDefault="00C34ECF" w:rsidP="00C34ECF"/>
        </w:tc>
        <w:tc>
          <w:tcPr>
            <w:tcW w:w="3486" w:type="dxa"/>
          </w:tcPr>
          <w:p w14:paraId="73B23DDE" w14:textId="77777777" w:rsidR="00C34ECF" w:rsidRDefault="00C34ECF" w:rsidP="00C34ECF">
            <w:r w:rsidRPr="000B5B8C">
              <w:t>(Participants must</w:t>
            </w:r>
            <w:r>
              <w:t xml:space="preserve"> </w:t>
            </w:r>
            <w:r w:rsidRPr="000B5B8C">
              <w:t>attend both sessions)</w:t>
            </w:r>
          </w:p>
          <w:p w14:paraId="67DE05B9" w14:textId="77777777" w:rsidR="00C34ECF" w:rsidRDefault="00C34ECF" w:rsidP="00C34ECF"/>
        </w:tc>
      </w:tr>
      <w:tr w:rsidR="00C34ECF" w14:paraId="1F43D613" w14:textId="77777777" w:rsidTr="00C34ECF">
        <w:tc>
          <w:tcPr>
            <w:tcW w:w="3485" w:type="dxa"/>
          </w:tcPr>
          <w:p w14:paraId="2818DEFC" w14:textId="77777777" w:rsidR="00C34ECF" w:rsidRDefault="00C34ECF" w:rsidP="00C34ECF">
            <w:hyperlink r:id="rId33" w:history="1">
              <w:r>
                <w:rPr>
                  <w:rStyle w:val="Hyperlink"/>
                </w:rPr>
                <w:t>An Overview of the Social, Behavioural, Emotional and Wellbeing (SBEW) Chapter in the SEN Resource File</w:t>
              </w:r>
            </w:hyperlink>
          </w:p>
          <w:p w14:paraId="54EEC039" w14:textId="77777777" w:rsidR="00C34ECF" w:rsidRDefault="00C34ECF" w:rsidP="00C34ECF"/>
        </w:tc>
        <w:tc>
          <w:tcPr>
            <w:tcW w:w="3485" w:type="dxa"/>
          </w:tcPr>
          <w:p w14:paraId="0C53DFB0" w14:textId="77777777" w:rsidR="00C34ECF" w:rsidRDefault="00C34ECF" w:rsidP="00C34ECF">
            <w:r>
              <w:t xml:space="preserve">18 January and 25 January 2:15pm – 3:45pm </w:t>
            </w:r>
          </w:p>
          <w:p w14:paraId="66513999" w14:textId="77777777" w:rsidR="00C34ECF" w:rsidRDefault="00C34ECF" w:rsidP="00C34ECF"/>
        </w:tc>
        <w:tc>
          <w:tcPr>
            <w:tcW w:w="3486" w:type="dxa"/>
          </w:tcPr>
          <w:p w14:paraId="5F143048" w14:textId="77777777" w:rsidR="00C34ECF" w:rsidRDefault="00C34ECF" w:rsidP="00C34ECF">
            <w:r>
              <w:t>Participants must attend both sessions.</w:t>
            </w:r>
          </w:p>
          <w:p w14:paraId="551B9C31" w14:textId="77777777" w:rsidR="00C34ECF" w:rsidRPr="000B5B8C" w:rsidRDefault="00C34ECF" w:rsidP="00C34ECF"/>
        </w:tc>
      </w:tr>
    </w:tbl>
    <w:p w14:paraId="5B189A53" w14:textId="77777777" w:rsidR="00000885" w:rsidRDefault="00000885" w:rsidP="006D4DEE"/>
    <w:p w14:paraId="5FE7FC4E" w14:textId="36D9C35C" w:rsidR="00086779" w:rsidRDefault="00BA5130" w:rsidP="006D4DEE">
      <w:r>
        <w:t xml:space="preserve">Visit the </w:t>
      </w:r>
      <w:r w:rsidR="00C74EAE">
        <w:t xml:space="preserve">esads website to view all </w:t>
      </w:r>
      <w:hyperlink r:id="rId34" w:history="1">
        <w:r w:rsidR="00C74EAE">
          <w:rPr>
            <w:rStyle w:val="Hyperlink"/>
          </w:rPr>
          <w:t xml:space="preserve">training </w:t>
        </w:r>
      </w:hyperlink>
      <w:r w:rsidR="00C74EAE">
        <w:t xml:space="preserve"> available from Primary Behaviour Support and Provisions</w:t>
      </w:r>
    </w:p>
    <w:p w14:paraId="39F5B8E0" w14:textId="77777777" w:rsidR="00000885" w:rsidRDefault="00000885" w:rsidP="006D4DEE"/>
    <w:p w14:paraId="5C2ACF14" w14:textId="29D18AFD" w:rsidR="00000885" w:rsidRPr="00000885" w:rsidRDefault="000950C3" w:rsidP="00000885">
      <w:pPr>
        <w:pStyle w:val="Heading2"/>
      </w:pPr>
      <w:bookmarkStart w:id="32" w:name="_Toc152177875"/>
      <w:r>
        <w:t xml:space="preserve">Staff Hub: </w:t>
      </w:r>
      <w:r w:rsidR="00086779" w:rsidRPr="00086779">
        <w:t>Upcoming NASS Training</w:t>
      </w:r>
      <w:bookmarkEnd w:id="32"/>
      <w:r w:rsidR="00086779" w:rsidRPr="00086779">
        <w:t xml:space="preserve"> </w:t>
      </w:r>
    </w:p>
    <w:p w14:paraId="13B1FB4E" w14:textId="25D1E3FE" w:rsidR="00E14FA8" w:rsidRDefault="00086779" w:rsidP="00086779">
      <w:r w:rsidRPr="00086779">
        <w:t>Staff working in PBS&amp;P have worked alongside their colleagues in Nurture Advisory &amp; Support Service to update Circle Time, bringing it in line with current research, nurture principles and Trauma Informed Practice. Click on the images to book a place on this training.</w:t>
      </w:r>
    </w:p>
    <w:tbl>
      <w:tblPr>
        <w:tblStyle w:val="TableGrid"/>
        <w:tblW w:w="0" w:type="auto"/>
        <w:tblLook w:val="04A0" w:firstRow="1" w:lastRow="0" w:firstColumn="1" w:lastColumn="0" w:noHBand="0" w:noVBand="1"/>
      </w:tblPr>
      <w:tblGrid>
        <w:gridCol w:w="3485"/>
        <w:gridCol w:w="3485"/>
        <w:gridCol w:w="3486"/>
      </w:tblGrid>
      <w:tr w:rsidR="00E14FA8" w14:paraId="2CEFFAE9" w14:textId="77777777" w:rsidTr="00E14FA8">
        <w:trPr>
          <w:tblHeader/>
        </w:trPr>
        <w:tc>
          <w:tcPr>
            <w:tcW w:w="3485" w:type="dxa"/>
          </w:tcPr>
          <w:p w14:paraId="7C0758F9" w14:textId="37C06C8F" w:rsidR="00E14FA8" w:rsidRPr="00E14FA8" w:rsidRDefault="00E14FA8" w:rsidP="00086779">
            <w:pPr>
              <w:rPr>
                <w:b/>
                <w:bCs/>
              </w:rPr>
            </w:pPr>
            <w:r w:rsidRPr="00E14FA8">
              <w:rPr>
                <w:b/>
                <w:bCs/>
              </w:rPr>
              <w:t>Course</w:t>
            </w:r>
          </w:p>
        </w:tc>
        <w:tc>
          <w:tcPr>
            <w:tcW w:w="3485" w:type="dxa"/>
          </w:tcPr>
          <w:p w14:paraId="40ED534D" w14:textId="32B69C8C" w:rsidR="00E14FA8" w:rsidRPr="00E14FA8" w:rsidRDefault="00E14FA8" w:rsidP="00086779">
            <w:pPr>
              <w:rPr>
                <w:b/>
                <w:bCs/>
              </w:rPr>
            </w:pPr>
            <w:r w:rsidRPr="00E14FA8">
              <w:rPr>
                <w:b/>
                <w:bCs/>
              </w:rPr>
              <w:t>Date</w:t>
            </w:r>
          </w:p>
        </w:tc>
        <w:tc>
          <w:tcPr>
            <w:tcW w:w="3486" w:type="dxa"/>
          </w:tcPr>
          <w:p w14:paraId="6BA17AC6" w14:textId="7ECEA454" w:rsidR="00E14FA8" w:rsidRPr="00E14FA8" w:rsidRDefault="00E14FA8" w:rsidP="00086779">
            <w:pPr>
              <w:rPr>
                <w:b/>
                <w:bCs/>
              </w:rPr>
            </w:pPr>
            <w:r w:rsidRPr="00E14FA8">
              <w:rPr>
                <w:b/>
                <w:bCs/>
              </w:rPr>
              <w:t xml:space="preserve">Time </w:t>
            </w:r>
          </w:p>
        </w:tc>
      </w:tr>
      <w:tr w:rsidR="00E14FA8" w14:paraId="47BE4997" w14:textId="77777777" w:rsidTr="00E14FA8">
        <w:tc>
          <w:tcPr>
            <w:tcW w:w="3485" w:type="dxa"/>
          </w:tcPr>
          <w:p w14:paraId="39389851" w14:textId="77777777" w:rsidR="00E14FA8" w:rsidRDefault="00E14FA8" w:rsidP="00E14FA8">
            <w:pPr>
              <w:rPr>
                <w:rStyle w:val="Hyperlink"/>
              </w:rPr>
            </w:pPr>
            <w:hyperlink r:id="rId35" w:history="1">
              <w:r>
                <w:rPr>
                  <w:rStyle w:val="Hyperlink"/>
                </w:rPr>
                <w:t xml:space="preserve">Connect and Nurture (CAN) </w:t>
              </w:r>
            </w:hyperlink>
          </w:p>
          <w:p w14:paraId="0D799596" w14:textId="77777777" w:rsidR="00E14FA8" w:rsidRDefault="00E14FA8" w:rsidP="00086779"/>
        </w:tc>
        <w:tc>
          <w:tcPr>
            <w:tcW w:w="3485" w:type="dxa"/>
          </w:tcPr>
          <w:p w14:paraId="2BBDF55F" w14:textId="77777777" w:rsidR="00E14FA8" w:rsidRDefault="00E14FA8" w:rsidP="00E14FA8">
            <w:r>
              <w:rPr>
                <w:rStyle w:val="Hyperlink"/>
                <w:color w:val="auto"/>
                <w:u w:val="none"/>
              </w:rPr>
              <w:t>6</w:t>
            </w:r>
            <w:r>
              <w:rPr>
                <w:rStyle w:val="Hyperlink"/>
                <w:color w:val="auto"/>
                <w:u w:val="none"/>
                <w:vertAlign w:val="superscript"/>
              </w:rPr>
              <w:t xml:space="preserve"> </w:t>
            </w:r>
            <w:r>
              <w:t xml:space="preserve">February 2024 </w:t>
            </w:r>
          </w:p>
          <w:p w14:paraId="0C6C6646" w14:textId="77777777" w:rsidR="00E14FA8" w:rsidRDefault="00E14FA8" w:rsidP="00086779"/>
        </w:tc>
        <w:tc>
          <w:tcPr>
            <w:tcW w:w="3486" w:type="dxa"/>
          </w:tcPr>
          <w:p w14:paraId="0A4799E8" w14:textId="77777777" w:rsidR="00E14FA8" w:rsidRPr="00C74EAE" w:rsidRDefault="00E14FA8" w:rsidP="00E14FA8">
            <w:r>
              <w:t xml:space="preserve">2:30 – 3:30pm </w:t>
            </w:r>
          </w:p>
          <w:p w14:paraId="359C498C" w14:textId="77777777" w:rsidR="00E14FA8" w:rsidRDefault="00E14FA8" w:rsidP="00086779"/>
        </w:tc>
      </w:tr>
      <w:tr w:rsidR="00E14FA8" w14:paraId="0F9DAE81" w14:textId="77777777" w:rsidTr="00E14FA8">
        <w:tc>
          <w:tcPr>
            <w:tcW w:w="3485" w:type="dxa"/>
          </w:tcPr>
          <w:p w14:paraId="3D1C3290" w14:textId="77777777" w:rsidR="00E14FA8" w:rsidRPr="00086779" w:rsidRDefault="00E14FA8" w:rsidP="00E14FA8">
            <w:hyperlink r:id="rId36" w:history="1">
              <w:r>
                <w:rPr>
                  <w:rStyle w:val="Hyperlink"/>
                </w:rPr>
                <w:t xml:space="preserve">Theraplay Informed Practice - Activities to build attachment </w:t>
              </w:r>
            </w:hyperlink>
            <w:r>
              <w:t xml:space="preserve"> </w:t>
            </w:r>
          </w:p>
          <w:p w14:paraId="6A19F581" w14:textId="77777777" w:rsidR="00E14FA8" w:rsidRDefault="00E14FA8" w:rsidP="00086779"/>
        </w:tc>
        <w:tc>
          <w:tcPr>
            <w:tcW w:w="3485" w:type="dxa"/>
          </w:tcPr>
          <w:p w14:paraId="03F8C2C7" w14:textId="77777777" w:rsidR="00E14FA8" w:rsidRDefault="00E14FA8" w:rsidP="00E14FA8">
            <w:r>
              <w:t>20 February 2024</w:t>
            </w:r>
          </w:p>
          <w:p w14:paraId="00EC32EE" w14:textId="77777777" w:rsidR="00E14FA8" w:rsidRDefault="00E14FA8" w:rsidP="00086779"/>
        </w:tc>
        <w:tc>
          <w:tcPr>
            <w:tcW w:w="3486" w:type="dxa"/>
          </w:tcPr>
          <w:p w14:paraId="270633A4" w14:textId="77777777" w:rsidR="00E14FA8" w:rsidRPr="00086779" w:rsidRDefault="00E14FA8" w:rsidP="00E14FA8">
            <w:r>
              <w:t xml:space="preserve">2:30pm – 3:30pm </w:t>
            </w:r>
          </w:p>
          <w:p w14:paraId="006A7881" w14:textId="77777777" w:rsidR="00E14FA8" w:rsidRDefault="00E14FA8" w:rsidP="00086779"/>
        </w:tc>
      </w:tr>
    </w:tbl>
    <w:p w14:paraId="44242649" w14:textId="77777777" w:rsidR="00086779" w:rsidRPr="00086779" w:rsidRDefault="00086779" w:rsidP="00086779"/>
    <w:p w14:paraId="39DD9091" w14:textId="04B11859" w:rsidR="00086779" w:rsidRPr="00086779" w:rsidRDefault="00C74EAE" w:rsidP="00086779">
      <w:r>
        <w:t xml:space="preserve">Visit the easds website to view all </w:t>
      </w:r>
      <w:hyperlink r:id="rId37" w:history="1">
        <w:r>
          <w:rPr>
            <w:color w:val="0563C1" w:themeColor="hyperlink"/>
            <w:u w:val="single"/>
          </w:rPr>
          <w:t xml:space="preserve">training </w:t>
        </w:r>
      </w:hyperlink>
      <w:r w:rsidRPr="00C74EAE">
        <w:t>available from Primary Behaviour Support and Provisions</w:t>
      </w:r>
      <w:r w:rsidR="00E14FA8">
        <w:t>.</w:t>
      </w:r>
      <w:r w:rsidRPr="00C74EAE">
        <w:t xml:space="preserve"> </w:t>
      </w:r>
    </w:p>
    <w:p w14:paraId="41D74F8D" w14:textId="77777777" w:rsidR="00747D4A" w:rsidRDefault="00747D4A" w:rsidP="006D4DEE"/>
    <w:p w14:paraId="40D13E20" w14:textId="644D6E38" w:rsidR="00747D4A" w:rsidRDefault="00747D4A" w:rsidP="00E14FA8">
      <w:pPr>
        <w:pStyle w:val="Heading2"/>
      </w:pPr>
      <w:bookmarkStart w:id="33" w:name="_Toc152177876"/>
      <w:r w:rsidRPr="004D5FE8">
        <w:t>Telephone Advice</w:t>
      </w:r>
      <w:r w:rsidR="00BA4E61">
        <w:t xml:space="preserve"> </w:t>
      </w:r>
      <w:r w:rsidRPr="004D5FE8">
        <w:t>&amp; Support Helpline</w:t>
      </w:r>
      <w:bookmarkEnd w:id="33"/>
    </w:p>
    <w:p w14:paraId="315CF729" w14:textId="77777777" w:rsidR="00747D4A" w:rsidRDefault="00747D4A" w:rsidP="00747D4A">
      <w:r w:rsidRPr="004D5FE8">
        <w:t>The Telephone Advice and Support Helpline</w:t>
      </w:r>
      <w:r>
        <w:t xml:space="preserve"> </w:t>
      </w:r>
      <w:r w:rsidRPr="004D5FE8">
        <w:t>(TASH) is available Monday to Friday 9am to</w:t>
      </w:r>
      <w:r>
        <w:t xml:space="preserve"> </w:t>
      </w:r>
      <w:r w:rsidRPr="004D5FE8">
        <w:t>4:30pm on</w:t>
      </w:r>
      <w:r>
        <w:t>:</w:t>
      </w:r>
      <w:r w:rsidRPr="004D5FE8">
        <w:t xml:space="preserve"> 028 3831 4461. Teachers or school</w:t>
      </w:r>
      <w:r>
        <w:t xml:space="preserve"> </w:t>
      </w:r>
      <w:r w:rsidRPr="004D5FE8">
        <w:t>managers requiring advice about a primary or</w:t>
      </w:r>
      <w:r>
        <w:t xml:space="preserve"> </w:t>
      </w:r>
      <w:r w:rsidRPr="004D5FE8">
        <w:t>nursery aged pupil not currently known to</w:t>
      </w:r>
      <w:r>
        <w:t xml:space="preserve"> </w:t>
      </w:r>
      <w:r w:rsidRPr="004D5FE8">
        <w:t>Primary Behaviour Support and Provisions can</w:t>
      </w:r>
      <w:r>
        <w:t xml:space="preserve"> </w:t>
      </w:r>
      <w:r w:rsidRPr="004D5FE8">
        <w:t>call and speak to one of our officers who will</w:t>
      </w:r>
      <w:r>
        <w:t xml:space="preserve"> </w:t>
      </w:r>
      <w:r w:rsidRPr="004D5FE8">
        <w:t>share strategies and guidance to help with the</w:t>
      </w:r>
      <w:r>
        <w:t xml:space="preserve"> </w:t>
      </w:r>
      <w:r w:rsidRPr="004D5FE8">
        <w:t>situation being described.</w:t>
      </w:r>
    </w:p>
    <w:p w14:paraId="6EA0C40A" w14:textId="60E8BCD5" w:rsidR="00747D4A" w:rsidRDefault="00747D4A" w:rsidP="00747D4A">
      <w:r w:rsidRPr="004D5FE8">
        <w:t>There were 510 calls to the help</w:t>
      </w:r>
      <w:r>
        <w:t xml:space="preserve"> </w:t>
      </w:r>
      <w:r w:rsidRPr="004D5FE8">
        <w:t>line</w:t>
      </w:r>
      <w:r>
        <w:t xml:space="preserve"> </w:t>
      </w:r>
      <w:r w:rsidRPr="004D5FE8">
        <w:t>in September / October 2023</w:t>
      </w:r>
      <w:r w:rsidR="00BA4E61">
        <w:t>.</w:t>
      </w:r>
    </w:p>
    <w:p w14:paraId="288D93EB" w14:textId="09BA5555" w:rsidR="00747D4A" w:rsidRPr="00C74EAE" w:rsidRDefault="00747D4A" w:rsidP="00C74EAE">
      <w:pPr>
        <w:rPr>
          <w:b/>
          <w:bCs/>
          <w:sz w:val="24"/>
          <w:szCs w:val="24"/>
        </w:rPr>
      </w:pPr>
      <w:r w:rsidRPr="00C74EAE">
        <w:rPr>
          <w:b/>
          <w:bCs/>
          <w:sz w:val="24"/>
          <w:szCs w:val="24"/>
        </w:rPr>
        <w:t>T</w:t>
      </w:r>
      <w:r w:rsidR="005A7C24">
        <w:rPr>
          <w:b/>
          <w:bCs/>
          <w:sz w:val="24"/>
          <w:szCs w:val="24"/>
        </w:rPr>
        <w:t>ASH</w:t>
      </w:r>
      <w:r w:rsidRPr="00C74EAE">
        <w:rPr>
          <w:b/>
          <w:bCs/>
          <w:sz w:val="24"/>
          <w:szCs w:val="24"/>
        </w:rPr>
        <w:t xml:space="preserve"> Closure </w:t>
      </w:r>
    </w:p>
    <w:p w14:paraId="5A706195" w14:textId="77777777" w:rsidR="00747D4A" w:rsidRDefault="00747D4A" w:rsidP="00747D4A">
      <w:r>
        <w:t>The helpline will be closed on the following dates:</w:t>
      </w:r>
    </w:p>
    <w:p w14:paraId="245C6859" w14:textId="65C2B9B7" w:rsidR="00747D4A" w:rsidRDefault="00747D4A" w:rsidP="00747D4A">
      <w:pPr>
        <w:pStyle w:val="ListParagraph"/>
        <w:numPr>
          <w:ilvl w:val="0"/>
          <w:numId w:val="36"/>
        </w:numPr>
      </w:pPr>
      <w:r>
        <w:t>Frid</w:t>
      </w:r>
      <w:r w:rsidR="005A7C24">
        <w:t>ay</w:t>
      </w:r>
      <w:r>
        <w:t xml:space="preserve"> 15 Dec</w:t>
      </w:r>
      <w:r w:rsidR="005A7C24">
        <w:t>ember</w:t>
      </w:r>
      <w:r>
        <w:t xml:space="preserve"> 2023</w:t>
      </w:r>
    </w:p>
    <w:p w14:paraId="081BE24C" w14:textId="137E9A2D" w:rsidR="00747D4A" w:rsidRDefault="00747D4A" w:rsidP="00747D4A">
      <w:pPr>
        <w:pStyle w:val="ListParagraph"/>
        <w:numPr>
          <w:ilvl w:val="0"/>
          <w:numId w:val="36"/>
        </w:numPr>
      </w:pPr>
      <w:r>
        <w:t>Frid</w:t>
      </w:r>
      <w:r w:rsidR="005A7C24">
        <w:t xml:space="preserve">ay </w:t>
      </w:r>
      <w:r>
        <w:t>22 Dec</w:t>
      </w:r>
      <w:r w:rsidR="005A7C24">
        <w:t>ember</w:t>
      </w:r>
      <w:r>
        <w:t xml:space="preserve"> 2023 to Friday 5 January 2024 (Inclusive)</w:t>
      </w:r>
    </w:p>
    <w:p w14:paraId="30C5276C" w14:textId="77777777" w:rsidR="00747D4A" w:rsidRDefault="00747D4A" w:rsidP="00747D4A">
      <w:pPr>
        <w:pStyle w:val="ListParagraph"/>
        <w:numPr>
          <w:ilvl w:val="0"/>
          <w:numId w:val="36"/>
        </w:numPr>
      </w:pPr>
    </w:p>
    <w:p w14:paraId="31D3F941" w14:textId="61D1064F" w:rsidR="00747D4A" w:rsidRDefault="00747D4A" w:rsidP="00747D4A">
      <w:r>
        <w:t>If you need to contact us when the helpline is closed you can email:</w:t>
      </w:r>
      <w:r w:rsidR="005A7C24">
        <w:t xml:space="preserve"> </w:t>
      </w:r>
      <w:hyperlink r:id="rId38" w:history="1">
        <w:r w:rsidR="005A7C24" w:rsidRPr="00D95111">
          <w:rPr>
            <w:rStyle w:val="Hyperlink"/>
          </w:rPr>
          <w:t>primarybsp.enquiries@eani.org.uk</w:t>
        </w:r>
      </w:hyperlink>
      <w:r>
        <w:t xml:space="preserve"> </w:t>
      </w:r>
    </w:p>
    <w:p w14:paraId="553BAC8E" w14:textId="77777777" w:rsidR="00086779" w:rsidRDefault="00086779" w:rsidP="006D4DEE"/>
    <w:p w14:paraId="2FDA9596" w14:textId="77777777" w:rsidR="00086779" w:rsidRDefault="00086779" w:rsidP="006D4DEE"/>
    <w:p w14:paraId="507D4EBC" w14:textId="77777777" w:rsidR="00AD3E13" w:rsidRPr="00AD3E13" w:rsidRDefault="00AD3E13" w:rsidP="005A7C24">
      <w:pPr>
        <w:pStyle w:val="Heading2"/>
      </w:pPr>
      <w:bookmarkStart w:id="34" w:name="_Toc152177877"/>
      <w:r w:rsidRPr="00AD3E13">
        <w:t>EA Special Educational Needs</w:t>
      </w:r>
      <w:bookmarkEnd w:id="34"/>
      <w:r w:rsidRPr="00AD3E13">
        <w:t xml:space="preserve"> </w:t>
      </w:r>
    </w:p>
    <w:p w14:paraId="4FDC7D58" w14:textId="77777777" w:rsidR="005A7C24" w:rsidRDefault="005A7C24" w:rsidP="00AD3E13">
      <w:pPr>
        <w:rPr>
          <w:color w:val="2E74B5" w:themeColor="accent1" w:themeShade="BF"/>
          <w:sz w:val="24"/>
          <w:szCs w:val="24"/>
        </w:rPr>
      </w:pPr>
    </w:p>
    <w:p w14:paraId="72426AD2" w14:textId="301279EE" w:rsidR="00AD3E13" w:rsidRPr="00AD3E13" w:rsidRDefault="00AD3E13" w:rsidP="00AD3E13">
      <w:pPr>
        <w:rPr>
          <w:color w:val="2E74B5" w:themeColor="accent1" w:themeShade="BF"/>
          <w:sz w:val="24"/>
          <w:szCs w:val="24"/>
        </w:rPr>
      </w:pPr>
      <w:r w:rsidRPr="00AD3E13">
        <w:rPr>
          <w:color w:val="2E74B5" w:themeColor="accent1" w:themeShade="BF"/>
          <w:sz w:val="24"/>
          <w:szCs w:val="24"/>
        </w:rPr>
        <w:t>Behaviour Support - Primary</w:t>
      </w:r>
    </w:p>
    <w:p w14:paraId="7908E309" w14:textId="77777777" w:rsidR="00AD3E13" w:rsidRPr="00AD3E13" w:rsidRDefault="00AD3E13" w:rsidP="00AD3E13">
      <w:pPr>
        <w:rPr>
          <w:color w:val="2E74B5" w:themeColor="accent1" w:themeShade="BF"/>
          <w:sz w:val="24"/>
          <w:szCs w:val="24"/>
        </w:rPr>
      </w:pPr>
      <w:r w:rsidRPr="00AD3E13">
        <w:rPr>
          <w:color w:val="2E74B5" w:themeColor="accent1" w:themeShade="BF"/>
          <w:sz w:val="24"/>
          <w:szCs w:val="24"/>
        </w:rPr>
        <w:t>Support for children who have social, behavioural, emotional and wellbeing needs.</w:t>
      </w:r>
    </w:p>
    <w:p w14:paraId="64FACE12" w14:textId="77777777" w:rsidR="00AD3E13" w:rsidRPr="00AD3E13" w:rsidRDefault="00AD3E13" w:rsidP="00AD3E13">
      <w:r w:rsidRPr="00AD3E13">
        <w:t>The Primary Behaviour Support &amp; Provisions (PBS&amp;P) Service supports the personal, social and educational development of pupils with a Special Educational Need (SEN) arising from social, behavioural, emotional and wellbeing needs.</w:t>
      </w:r>
    </w:p>
    <w:p w14:paraId="04C087D9" w14:textId="77777777" w:rsidR="00AD3E13" w:rsidRPr="00AD3E13" w:rsidRDefault="00AD3E13" w:rsidP="00AD3E13">
      <w:r w:rsidRPr="00AD3E13">
        <w:t>We do so by working together in partnership with children, educational staff, parents and carers and other professionals.</w:t>
      </w:r>
    </w:p>
    <w:p w14:paraId="6928343F" w14:textId="77777777" w:rsidR="00AD3E13" w:rsidRPr="00AD3E13" w:rsidRDefault="00AD3E13" w:rsidP="00AD3E13">
      <w:r w:rsidRPr="00AD3E13">
        <w:t>We provide support for children in pre-school settings, primary schools, learning support centres and special schools, as well as information, advice, training and guidance to families, carers and educational setting staff.</w:t>
      </w:r>
    </w:p>
    <w:p w14:paraId="54E50C74" w14:textId="58C189A9" w:rsidR="00C74EAE" w:rsidRDefault="00C74EAE" w:rsidP="00AD3E13">
      <w:r>
        <w:t xml:space="preserve">To access further information on the following areas visit the </w:t>
      </w:r>
      <w:hyperlink r:id="rId39" w:history="1">
        <w:r>
          <w:rPr>
            <w:color w:val="0563C1" w:themeColor="hyperlink"/>
            <w:u w:val="single"/>
          </w:rPr>
          <w:t>SEND</w:t>
        </w:r>
      </w:hyperlink>
      <w:r>
        <w:t xml:space="preserve"> website. </w:t>
      </w:r>
    </w:p>
    <w:p w14:paraId="4DCA94E1" w14:textId="77777777" w:rsidR="00AD3E13" w:rsidRPr="00AD3E13" w:rsidRDefault="00AD3E13" w:rsidP="00AD3E13">
      <w:pPr>
        <w:keepNext/>
        <w:keepLines/>
        <w:spacing w:before="40" w:after="0"/>
        <w:outlineLvl w:val="4"/>
        <w:rPr>
          <w:rFonts w:asciiTheme="majorHAnsi" w:eastAsiaTheme="majorEastAsia" w:hAnsiTheme="majorHAnsi" w:cstheme="majorBidi"/>
          <w:caps/>
          <w:color w:val="2E74B5" w:themeColor="accent1" w:themeShade="BF"/>
        </w:rPr>
      </w:pPr>
    </w:p>
    <w:p w14:paraId="6FBE4B62"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sidRPr="005A7C24">
        <w:rPr>
          <w:rFonts w:eastAsiaTheme="majorEastAsia" w:cstheme="minorHAnsi"/>
          <w:b/>
          <w:bCs/>
          <w:sz w:val="24"/>
          <w:szCs w:val="24"/>
        </w:rPr>
        <w:t xml:space="preserve">How to access Primary Behaviour Support </w:t>
      </w:r>
    </w:p>
    <w:p w14:paraId="725EF206" w14:textId="77777777" w:rsidR="00AD3E13" w:rsidRPr="00AD3E13" w:rsidRDefault="00AD3E13" w:rsidP="005A7C24">
      <w:pPr>
        <w:pStyle w:val="ListParagraph"/>
      </w:pPr>
      <w:r w:rsidRPr="00AD3E13">
        <w:t xml:space="preserve">How to get support for a child or young person </w:t>
      </w:r>
    </w:p>
    <w:p w14:paraId="3F77C119" w14:textId="77777777" w:rsidR="00AD3E13" w:rsidRPr="00AD3E13" w:rsidRDefault="00AD3E13" w:rsidP="00AD3E13"/>
    <w:p w14:paraId="7037ABBA"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color w:val="2E74B5" w:themeColor="accent1" w:themeShade="BF"/>
          <w:sz w:val="24"/>
          <w:szCs w:val="24"/>
        </w:rPr>
      </w:pPr>
      <w:r w:rsidRPr="005A7C24">
        <w:rPr>
          <w:rFonts w:eastAsiaTheme="majorEastAsia" w:cstheme="minorHAnsi"/>
          <w:b/>
          <w:bCs/>
          <w:sz w:val="24"/>
          <w:szCs w:val="24"/>
        </w:rPr>
        <w:t xml:space="preserve">Behaviour Support for a child </w:t>
      </w:r>
    </w:p>
    <w:p w14:paraId="22C401FF" w14:textId="29250933" w:rsidR="00AD3E13" w:rsidRPr="00AD3E13" w:rsidRDefault="00AD3E13" w:rsidP="005A7C24">
      <w:pPr>
        <w:pStyle w:val="ListParagraph"/>
      </w:pPr>
      <w:r w:rsidRPr="00AD3E13">
        <w:t>Find out about the support available for your child or young person</w:t>
      </w:r>
      <w:r w:rsidR="00580768">
        <w:t>.</w:t>
      </w:r>
      <w:r w:rsidRPr="00AD3E13">
        <w:t xml:space="preserve"> </w:t>
      </w:r>
    </w:p>
    <w:p w14:paraId="548D5E30" w14:textId="77777777" w:rsidR="00AD3E13" w:rsidRPr="00AD3E13" w:rsidRDefault="00AD3E13" w:rsidP="00AD3E13"/>
    <w:p w14:paraId="4E634D60"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sidRPr="005A7C24">
        <w:rPr>
          <w:rFonts w:eastAsiaTheme="majorEastAsia" w:cstheme="minorHAnsi"/>
          <w:b/>
          <w:bCs/>
          <w:sz w:val="24"/>
          <w:szCs w:val="24"/>
        </w:rPr>
        <w:t xml:space="preserve">Information for Schools Primary Behaviour Support </w:t>
      </w:r>
    </w:p>
    <w:p w14:paraId="529C31F8" w14:textId="70E5561A" w:rsidR="00AD3E13" w:rsidRPr="00AD3E13" w:rsidRDefault="00AD3E13" w:rsidP="005A7C24">
      <w:pPr>
        <w:pStyle w:val="ListParagraph"/>
      </w:pPr>
      <w:r w:rsidRPr="00AD3E13">
        <w:t>Find out about support available to educational settings</w:t>
      </w:r>
      <w:r w:rsidR="00580768">
        <w:t>.</w:t>
      </w:r>
      <w:r w:rsidRPr="00AD3E13">
        <w:t xml:space="preserve"> </w:t>
      </w:r>
    </w:p>
    <w:p w14:paraId="4D35C59E" w14:textId="77777777" w:rsidR="00AD3E13" w:rsidRPr="00315524" w:rsidRDefault="00AD3E13" w:rsidP="00AD3E13">
      <w:pPr>
        <w:keepNext/>
        <w:keepLines/>
        <w:spacing w:before="40" w:after="0"/>
        <w:outlineLvl w:val="3"/>
        <w:rPr>
          <w:rFonts w:eastAsiaTheme="majorEastAsia" w:cstheme="minorHAnsi"/>
          <w:b/>
          <w:bCs/>
          <w:sz w:val="24"/>
          <w:szCs w:val="24"/>
        </w:rPr>
      </w:pPr>
    </w:p>
    <w:p w14:paraId="22EB2607"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sidRPr="005A7C24">
        <w:rPr>
          <w:rFonts w:eastAsiaTheme="majorEastAsia" w:cstheme="minorHAnsi"/>
          <w:b/>
          <w:bCs/>
          <w:sz w:val="24"/>
          <w:szCs w:val="24"/>
        </w:rPr>
        <w:t>About the Primary Behaviour Support and Provisions Service</w:t>
      </w:r>
    </w:p>
    <w:p w14:paraId="321E960A" w14:textId="13CAF96E" w:rsidR="00AD3E13" w:rsidRPr="00AD3E13" w:rsidRDefault="00AD3E13" w:rsidP="005A7C24">
      <w:pPr>
        <w:pStyle w:val="ListParagraph"/>
      </w:pPr>
      <w:r w:rsidRPr="00AD3E13">
        <w:t>General Information about the Primary Behaviour Support and Provisions Service and who they work with</w:t>
      </w:r>
      <w:r w:rsidR="005A7C24">
        <w:t>.</w:t>
      </w:r>
      <w:r w:rsidRPr="00AD3E13">
        <w:t xml:space="preserve"> </w:t>
      </w:r>
    </w:p>
    <w:p w14:paraId="5A6EB9A6"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p>
    <w:p w14:paraId="64D50219"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sidRPr="005A7C24">
        <w:rPr>
          <w:rFonts w:eastAsiaTheme="majorEastAsia" w:cstheme="minorHAnsi"/>
          <w:b/>
          <w:bCs/>
          <w:sz w:val="24"/>
          <w:szCs w:val="24"/>
        </w:rPr>
        <w:t xml:space="preserve">Useful Resources and Links – Primary Behaviour Support </w:t>
      </w:r>
    </w:p>
    <w:p w14:paraId="5ABE6F64" w14:textId="77777777" w:rsidR="00AD3E13" w:rsidRPr="00AD3E13" w:rsidRDefault="00AD3E13" w:rsidP="005A7C24">
      <w:pPr>
        <w:pStyle w:val="ListParagraph"/>
      </w:pPr>
      <w:r w:rsidRPr="00AD3E13">
        <w:t xml:space="preserve">Information and resources for school staff and parents in support children and young people </w:t>
      </w:r>
    </w:p>
    <w:p w14:paraId="56C44843" w14:textId="77777777" w:rsidR="00AD3E13" w:rsidRPr="00AD3E13" w:rsidRDefault="00AD3E13" w:rsidP="00AD3E13">
      <w:pPr>
        <w:keepNext/>
        <w:keepLines/>
        <w:spacing w:before="40" w:after="0"/>
        <w:outlineLvl w:val="3"/>
        <w:rPr>
          <w:rFonts w:asciiTheme="majorHAnsi" w:eastAsiaTheme="majorEastAsia" w:hAnsiTheme="majorHAnsi" w:cstheme="majorBidi"/>
          <w:color w:val="2E74B5" w:themeColor="accent1" w:themeShade="BF"/>
          <w:sz w:val="24"/>
          <w:szCs w:val="24"/>
        </w:rPr>
      </w:pPr>
    </w:p>
    <w:p w14:paraId="4315129F" w14:textId="77777777" w:rsidR="00AD3E13" w:rsidRPr="005A7C24" w:rsidRDefault="00AD3E13" w:rsidP="005A7C24">
      <w:pPr>
        <w:pStyle w:val="ListParagraph"/>
        <w:keepNext/>
        <w:keepLines/>
        <w:numPr>
          <w:ilvl w:val="0"/>
          <w:numId w:val="46"/>
        </w:numPr>
        <w:spacing w:before="40" w:after="0"/>
        <w:outlineLvl w:val="3"/>
        <w:rPr>
          <w:rFonts w:eastAsiaTheme="majorEastAsia" w:cstheme="minorHAnsi"/>
          <w:b/>
          <w:bCs/>
          <w:sz w:val="24"/>
          <w:szCs w:val="24"/>
        </w:rPr>
      </w:pPr>
      <w:r w:rsidRPr="005A7C24">
        <w:rPr>
          <w:rFonts w:eastAsiaTheme="majorEastAsia" w:cstheme="minorHAnsi"/>
          <w:b/>
          <w:bCs/>
          <w:sz w:val="24"/>
          <w:szCs w:val="24"/>
        </w:rPr>
        <w:t xml:space="preserve">Contact Primary Behaviour Support and Provisions Services </w:t>
      </w:r>
    </w:p>
    <w:p w14:paraId="1A784743" w14:textId="77777777" w:rsidR="00AD3E13" w:rsidRPr="00AD3E13" w:rsidRDefault="00AD3E13" w:rsidP="005A7C24">
      <w:pPr>
        <w:pStyle w:val="ListParagraph"/>
      </w:pPr>
      <w:r w:rsidRPr="00AD3E13">
        <w:t xml:space="preserve">If you have queries or need advice, guidance or support contact us. </w:t>
      </w:r>
    </w:p>
    <w:p w14:paraId="1583CBF1" w14:textId="315B42B1" w:rsidR="00C879B2" w:rsidRDefault="00C879B2">
      <w:pPr>
        <w:rPr>
          <w:lang w:val="en-US"/>
        </w:rPr>
      </w:pPr>
    </w:p>
    <w:p w14:paraId="65F3658A" w14:textId="713AB7D3" w:rsidR="00140B49" w:rsidRPr="00C74EAE" w:rsidRDefault="00140B49" w:rsidP="00594935">
      <w:pPr>
        <w:rPr>
          <w:lang w:val="en-US"/>
        </w:rPr>
      </w:pPr>
      <w:bookmarkStart w:id="35" w:name="_Hlk137044012"/>
    </w:p>
    <w:bookmarkEnd w:id="35"/>
    <w:p w14:paraId="569A64E4" w14:textId="77777777" w:rsidR="00000885" w:rsidRDefault="00000885">
      <w:pPr>
        <w:rPr>
          <w:rFonts w:asciiTheme="majorHAnsi" w:eastAsiaTheme="majorEastAsia" w:hAnsiTheme="majorHAnsi" w:cstheme="majorBidi"/>
          <w:color w:val="2E74B5" w:themeColor="accent1" w:themeShade="BF"/>
          <w:sz w:val="32"/>
          <w:szCs w:val="32"/>
          <w:lang w:val="en-US"/>
        </w:rPr>
      </w:pPr>
      <w:r>
        <w:rPr>
          <w:lang w:val="en-US"/>
        </w:rPr>
        <w:br w:type="page"/>
      </w:r>
    </w:p>
    <w:p w14:paraId="18B17223" w14:textId="5AAA6966" w:rsidR="00591399" w:rsidRDefault="00591399" w:rsidP="005A7C24">
      <w:pPr>
        <w:pStyle w:val="Heading2"/>
        <w:rPr>
          <w:lang w:val="en-US"/>
        </w:rPr>
      </w:pPr>
      <w:bookmarkStart w:id="36" w:name="_Toc152177878"/>
      <w:r>
        <w:rPr>
          <w:lang w:val="en-US"/>
        </w:rPr>
        <w:lastRenderedPageBreak/>
        <w:t>When We Need Support</w:t>
      </w:r>
      <w:bookmarkEnd w:id="36"/>
      <w:r>
        <w:rPr>
          <w:lang w:val="en-US"/>
        </w:rPr>
        <w:t xml:space="preserve"> </w:t>
      </w:r>
    </w:p>
    <w:p w14:paraId="536D27D9" w14:textId="538B0A9C" w:rsidR="00591399" w:rsidRPr="00C55621" w:rsidRDefault="00B56DC3" w:rsidP="00591399">
      <w:pPr>
        <w:rPr>
          <w:b/>
          <w:bCs/>
          <w:sz w:val="24"/>
          <w:szCs w:val="24"/>
        </w:rPr>
      </w:pPr>
      <w:r w:rsidRPr="00C74EAE">
        <w:rPr>
          <w:b/>
          <w:bCs/>
          <w:sz w:val="24"/>
          <w:szCs w:val="24"/>
        </w:rPr>
        <w:t>Help Hub Bitesize Tips</w:t>
      </w:r>
    </w:p>
    <w:p w14:paraId="7EB11FB8" w14:textId="063402C6" w:rsidR="00412F8D" w:rsidRDefault="00591399" w:rsidP="00591399">
      <w:pPr>
        <w:rPr>
          <w:lang w:val="en-US"/>
        </w:rPr>
      </w:pPr>
      <w:r w:rsidRPr="00591399">
        <w:rPr>
          <w:lang w:val="en-US"/>
        </w:rPr>
        <w:t>If you are having financial diffi</w:t>
      </w:r>
      <w:r>
        <w:rPr>
          <w:lang w:val="en-US"/>
        </w:rPr>
        <w:t xml:space="preserve">culties during this time, there </w:t>
      </w:r>
      <w:r w:rsidRPr="00591399">
        <w:rPr>
          <w:lang w:val="en-US"/>
        </w:rPr>
        <w:t>is help you can access. Here</w:t>
      </w:r>
      <w:r>
        <w:rPr>
          <w:lang w:val="en-US"/>
        </w:rPr>
        <w:t xml:space="preserve"> are some of the local supports </w:t>
      </w:r>
      <w:r w:rsidRPr="00591399">
        <w:rPr>
          <w:lang w:val="en-US"/>
        </w:rPr>
        <w:t>that are available if you are in difficulty.</w:t>
      </w:r>
    </w:p>
    <w:p w14:paraId="425E82B9" w14:textId="200ACEB1" w:rsidR="00B225E6" w:rsidRDefault="00000000" w:rsidP="00591399">
      <w:pPr>
        <w:rPr>
          <w:lang w:val="en-US"/>
        </w:rPr>
      </w:pPr>
      <w:hyperlink r:id="rId40" w:history="1">
        <w:r w:rsidR="00392EF8">
          <w:rPr>
            <w:rStyle w:val="Hyperlink"/>
            <w:lang w:val="en-US"/>
          </w:rPr>
          <w:t xml:space="preserve">The </w:t>
        </w:r>
        <w:r w:rsidR="00580768">
          <w:rPr>
            <w:rStyle w:val="Hyperlink"/>
            <w:lang w:val="en-US"/>
          </w:rPr>
          <w:t>T</w:t>
        </w:r>
        <w:r w:rsidR="00392EF8">
          <w:rPr>
            <w:rStyle w:val="Hyperlink"/>
            <w:lang w:val="en-US"/>
          </w:rPr>
          <w:t xml:space="preserve">russell </w:t>
        </w:r>
        <w:r w:rsidR="00580768">
          <w:rPr>
            <w:rStyle w:val="Hyperlink"/>
            <w:lang w:val="en-US"/>
          </w:rPr>
          <w:t>T</w:t>
        </w:r>
        <w:r w:rsidR="00392EF8">
          <w:rPr>
            <w:rStyle w:val="Hyperlink"/>
            <w:lang w:val="en-US"/>
          </w:rPr>
          <w:t>rust</w:t>
        </w:r>
      </w:hyperlink>
      <w:r w:rsidR="00591399">
        <w:rPr>
          <w:lang w:val="en-US"/>
        </w:rPr>
        <w:t xml:space="preserve"> </w:t>
      </w:r>
      <w:r w:rsidR="00392EF8">
        <w:rPr>
          <w:lang w:val="en-US"/>
        </w:rPr>
        <w:t xml:space="preserve">website </w:t>
      </w:r>
      <w:r w:rsidR="00591399">
        <w:rPr>
          <w:lang w:val="en-US"/>
        </w:rPr>
        <w:t xml:space="preserve">has links to </w:t>
      </w:r>
      <w:r w:rsidR="00591399" w:rsidRPr="00591399">
        <w:rPr>
          <w:lang w:val="en-US"/>
        </w:rPr>
        <w:t>several</w:t>
      </w:r>
      <w:r w:rsidR="00591399">
        <w:rPr>
          <w:lang w:val="en-US"/>
        </w:rPr>
        <w:t xml:space="preserve"> foodbanks in Northern Ireland. </w:t>
      </w:r>
      <w:r w:rsidR="00591399" w:rsidRPr="00591399">
        <w:rPr>
          <w:lang w:val="en-US"/>
        </w:rPr>
        <w:t>They also ha</w:t>
      </w:r>
      <w:r w:rsidR="00591399">
        <w:rPr>
          <w:lang w:val="en-US"/>
        </w:rPr>
        <w:t xml:space="preserve">ve a dedicated Financial Crisis </w:t>
      </w:r>
      <w:r w:rsidR="00591399" w:rsidRPr="00591399">
        <w:rPr>
          <w:lang w:val="en-US"/>
        </w:rPr>
        <w:t>Helpline for families who ar</w:t>
      </w:r>
      <w:r w:rsidR="00591399">
        <w:rPr>
          <w:lang w:val="en-US"/>
        </w:rPr>
        <w:t xml:space="preserve">e in financial </w:t>
      </w:r>
      <w:r w:rsidR="00591399" w:rsidRPr="00591399">
        <w:rPr>
          <w:lang w:val="en-US"/>
        </w:rPr>
        <w:t>difficulty.</w:t>
      </w:r>
    </w:p>
    <w:p w14:paraId="4C68A1C6" w14:textId="4B3FFD4D" w:rsidR="00591399" w:rsidRDefault="00000000" w:rsidP="00591399">
      <w:pPr>
        <w:rPr>
          <w:lang w:val="en-US"/>
        </w:rPr>
      </w:pPr>
      <w:hyperlink r:id="rId41" w:history="1">
        <w:r w:rsidR="00392EF8">
          <w:rPr>
            <w:rStyle w:val="Hyperlink"/>
            <w:lang w:val="en-US"/>
          </w:rPr>
          <w:t xml:space="preserve">The </w:t>
        </w:r>
        <w:r w:rsidR="00580768">
          <w:rPr>
            <w:rStyle w:val="Hyperlink"/>
            <w:lang w:val="en-US"/>
          </w:rPr>
          <w:t>S</w:t>
        </w:r>
        <w:r w:rsidR="00392EF8">
          <w:rPr>
            <w:rStyle w:val="Hyperlink"/>
            <w:lang w:val="en-US"/>
          </w:rPr>
          <w:t xml:space="preserve">alvation </w:t>
        </w:r>
        <w:r w:rsidR="00580768">
          <w:rPr>
            <w:rStyle w:val="Hyperlink"/>
            <w:lang w:val="en-US"/>
          </w:rPr>
          <w:t>A</w:t>
        </w:r>
        <w:r w:rsidR="00392EF8">
          <w:rPr>
            <w:rStyle w:val="Hyperlink"/>
            <w:lang w:val="en-US"/>
          </w:rPr>
          <w:t>rmy</w:t>
        </w:r>
      </w:hyperlink>
      <w:r w:rsidR="00591399">
        <w:rPr>
          <w:lang w:val="en-US"/>
        </w:rPr>
        <w:t xml:space="preserve"> </w:t>
      </w:r>
      <w:r w:rsidR="00392EF8">
        <w:rPr>
          <w:lang w:val="en-US"/>
        </w:rPr>
        <w:t xml:space="preserve"> </w:t>
      </w:r>
      <w:hyperlink r:id="rId42" w:history="1">
        <w:r w:rsidR="00392EF8">
          <w:rPr>
            <w:color w:val="0000FF"/>
            <w:u w:val="single"/>
          </w:rPr>
          <w:t>St Vincent De Paul</w:t>
        </w:r>
      </w:hyperlink>
      <w:r w:rsidR="00591399">
        <w:rPr>
          <w:lang w:val="en-US"/>
        </w:rPr>
        <w:t xml:space="preserve"> and </w:t>
      </w:r>
      <w:hyperlink r:id="rId43" w:history="1">
        <w:r w:rsidR="00392EF8">
          <w:rPr>
            <w:rStyle w:val="Hyperlink"/>
            <w:lang w:val="en-US"/>
          </w:rPr>
          <w:t xml:space="preserve">Christians </w:t>
        </w:r>
        <w:r w:rsidR="00580768">
          <w:rPr>
            <w:rStyle w:val="Hyperlink"/>
            <w:lang w:val="en-US"/>
          </w:rPr>
          <w:t>A</w:t>
        </w:r>
        <w:r w:rsidR="00392EF8">
          <w:rPr>
            <w:rStyle w:val="Hyperlink"/>
            <w:lang w:val="en-US"/>
          </w:rPr>
          <w:t xml:space="preserve">gainst </w:t>
        </w:r>
        <w:r w:rsidR="00580768">
          <w:rPr>
            <w:rStyle w:val="Hyperlink"/>
            <w:lang w:val="en-US"/>
          </w:rPr>
          <w:t>P</w:t>
        </w:r>
        <w:r w:rsidR="00392EF8">
          <w:rPr>
            <w:rStyle w:val="Hyperlink"/>
            <w:lang w:val="en-US"/>
          </w:rPr>
          <w:t>overty</w:t>
        </w:r>
      </w:hyperlink>
      <w:r w:rsidR="00591399">
        <w:rPr>
          <w:lang w:val="en-US"/>
        </w:rPr>
        <w:t xml:space="preserve"> are all locally run charities that can provide assistance to families who are </w:t>
      </w:r>
      <w:r w:rsidR="00591399" w:rsidRPr="00591399">
        <w:rPr>
          <w:lang w:val="en-US"/>
        </w:rPr>
        <w:t>in financial difficulty.</w:t>
      </w:r>
    </w:p>
    <w:p w14:paraId="1488FC49" w14:textId="507BBFFF" w:rsidR="00591399" w:rsidRDefault="00B56DC3" w:rsidP="00412F8D">
      <w:r>
        <w:t xml:space="preserve">Minding your own and your family's mental health is of paramount importance. If you are in difficulty, here are some organisations who provide immediate telephone and online support </w:t>
      </w:r>
      <w:hyperlink r:id="rId44" w:history="1">
        <w:r w:rsidR="00392EF8">
          <w:rPr>
            <w:color w:val="0000FF"/>
            <w:u w:val="single"/>
          </w:rPr>
          <w:t>Lifeline</w:t>
        </w:r>
      </w:hyperlink>
      <w:r>
        <w:t xml:space="preserve"> </w:t>
      </w:r>
      <w:hyperlink r:id="rId45" w:history="1">
        <w:r w:rsidR="00392EF8">
          <w:rPr>
            <w:color w:val="0000FF"/>
            <w:u w:val="single"/>
          </w:rPr>
          <w:t>Childline</w:t>
        </w:r>
      </w:hyperlink>
      <w:r>
        <w:t xml:space="preserve"> </w:t>
      </w:r>
      <w:r>
        <w:rPr>
          <w:lang w:val="en-US"/>
        </w:rPr>
        <w:t xml:space="preserve">and </w:t>
      </w:r>
      <w:hyperlink r:id="rId46" w:history="1">
        <w:r w:rsidR="00392EF8">
          <w:rPr>
            <w:color w:val="0000FF"/>
            <w:u w:val="single"/>
          </w:rPr>
          <w:t>ParentLine NI</w:t>
        </w:r>
      </w:hyperlink>
    </w:p>
    <w:p w14:paraId="1DAECA77" w14:textId="77777777" w:rsidR="00591399" w:rsidRDefault="00591399" w:rsidP="00412F8D">
      <w:pPr>
        <w:rPr>
          <w:lang w:val="en-US"/>
        </w:rPr>
      </w:pPr>
    </w:p>
    <w:p w14:paraId="23044AB3" w14:textId="652CE5A0" w:rsidR="006A5E95" w:rsidRPr="00B56DC3" w:rsidRDefault="006A5E95" w:rsidP="00B56DC3">
      <w:pPr>
        <w:rPr>
          <w:lang w:val="en-US"/>
        </w:rPr>
        <w:sectPr w:rsidR="006A5E95" w:rsidRPr="00B56DC3" w:rsidSect="006A5E95">
          <w:type w:val="continuous"/>
          <w:pgSz w:w="11906" w:h="16838"/>
          <w:pgMar w:top="720" w:right="720" w:bottom="720" w:left="720" w:header="708" w:footer="708" w:gutter="0"/>
          <w:cols w:space="708"/>
          <w:docGrid w:linePitch="360"/>
        </w:sectPr>
      </w:pPr>
    </w:p>
    <w:p w14:paraId="76B27264" w14:textId="77777777" w:rsidR="004C387F" w:rsidRDefault="004C387F" w:rsidP="00AC146A">
      <w:pPr>
        <w:autoSpaceDE w:val="0"/>
        <w:autoSpaceDN w:val="0"/>
        <w:adjustRightInd w:val="0"/>
        <w:spacing w:after="0" w:line="240" w:lineRule="auto"/>
        <w:rPr>
          <w:rFonts w:ascii="LeagueSpartan-Bold" w:hAnsi="LeagueSpartan-Bold" w:cs="LeagueSpartan-Bold"/>
          <w:b/>
          <w:bCs/>
          <w:color w:val="2192A9"/>
          <w:sz w:val="19"/>
          <w:szCs w:val="19"/>
        </w:rPr>
        <w:sectPr w:rsidR="004C387F" w:rsidSect="006A5E95">
          <w:type w:val="continuous"/>
          <w:pgSz w:w="11906" w:h="16838"/>
          <w:pgMar w:top="720" w:right="720" w:bottom="720" w:left="720" w:header="708" w:footer="708" w:gutter="0"/>
          <w:cols w:num="2" w:space="708"/>
          <w:docGrid w:linePitch="360"/>
        </w:sectPr>
      </w:pPr>
    </w:p>
    <w:p w14:paraId="189D70E1" w14:textId="319135F0" w:rsidR="005D1DB8" w:rsidRPr="00AC146A" w:rsidRDefault="005D1DB8" w:rsidP="00B56DC3">
      <w:pPr>
        <w:autoSpaceDE w:val="0"/>
        <w:autoSpaceDN w:val="0"/>
        <w:adjustRightInd w:val="0"/>
        <w:spacing w:after="0" w:line="240" w:lineRule="auto"/>
        <w:rPr>
          <w:rFonts w:ascii="LeagueSpartan-Bold" w:hAnsi="LeagueSpartan-Bold" w:cs="LeagueSpartan-Bold"/>
          <w:b/>
          <w:bCs/>
          <w:color w:val="2192A9"/>
          <w:sz w:val="19"/>
          <w:szCs w:val="19"/>
        </w:rPr>
      </w:pPr>
    </w:p>
    <w:sectPr w:rsidR="005D1DB8" w:rsidRPr="00AC146A" w:rsidSect="004C387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475B" w14:textId="77777777" w:rsidR="00F505C1" w:rsidRDefault="00F505C1" w:rsidP="006B0DDB">
      <w:pPr>
        <w:spacing w:after="0" w:line="240" w:lineRule="auto"/>
      </w:pPr>
      <w:r>
        <w:separator/>
      </w:r>
    </w:p>
  </w:endnote>
  <w:endnote w:type="continuationSeparator" w:id="0">
    <w:p w14:paraId="56DAC13B" w14:textId="77777777" w:rsidR="00F505C1" w:rsidRDefault="00F505C1" w:rsidP="006B0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ague Spartan">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agueSpartan-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68C82" w14:textId="77777777" w:rsidR="00F505C1" w:rsidRDefault="00F505C1" w:rsidP="006B0DDB">
      <w:pPr>
        <w:spacing w:after="0" w:line="240" w:lineRule="auto"/>
      </w:pPr>
      <w:r>
        <w:separator/>
      </w:r>
    </w:p>
  </w:footnote>
  <w:footnote w:type="continuationSeparator" w:id="0">
    <w:p w14:paraId="6B1772AA" w14:textId="77777777" w:rsidR="00F505C1" w:rsidRDefault="00F505C1" w:rsidP="006B0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5121"/>
    <w:multiLevelType w:val="hybridMultilevel"/>
    <w:tmpl w:val="3056E2E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A6617"/>
    <w:multiLevelType w:val="hybridMultilevel"/>
    <w:tmpl w:val="81040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D12DC"/>
    <w:multiLevelType w:val="hybridMultilevel"/>
    <w:tmpl w:val="8B4E9558"/>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216A5"/>
    <w:multiLevelType w:val="hybridMultilevel"/>
    <w:tmpl w:val="0A7A5D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2F71D5"/>
    <w:multiLevelType w:val="hybridMultilevel"/>
    <w:tmpl w:val="B556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602991"/>
    <w:multiLevelType w:val="hybridMultilevel"/>
    <w:tmpl w:val="ACC49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7244A"/>
    <w:multiLevelType w:val="hybridMultilevel"/>
    <w:tmpl w:val="E998292E"/>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46FAA"/>
    <w:multiLevelType w:val="hybridMultilevel"/>
    <w:tmpl w:val="104C93C6"/>
    <w:lvl w:ilvl="0" w:tplc="6D7CB8D4">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42F58"/>
    <w:multiLevelType w:val="hybridMultilevel"/>
    <w:tmpl w:val="13A4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B6DC1"/>
    <w:multiLevelType w:val="hybridMultilevel"/>
    <w:tmpl w:val="BF00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922E2"/>
    <w:multiLevelType w:val="hybridMultilevel"/>
    <w:tmpl w:val="EF481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7F6517"/>
    <w:multiLevelType w:val="hybridMultilevel"/>
    <w:tmpl w:val="F34E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CB3FBD"/>
    <w:multiLevelType w:val="hybridMultilevel"/>
    <w:tmpl w:val="CDE69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25085C"/>
    <w:multiLevelType w:val="hybridMultilevel"/>
    <w:tmpl w:val="8E329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7136C8"/>
    <w:multiLevelType w:val="hybridMultilevel"/>
    <w:tmpl w:val="53AEA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3567DA"/>
    <w:multiLevelType w:val="hybridMultilevel"/>
    <w:tmpl w:val="E480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4F516D"/>
    <w:multiLevelType w:val="hybridMultilevel"/>
    <w:tmpl w:val="F190B8B4"/>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C22763"/>
    <w:multiLevelType w:val="hybridMultilevel"/>
    <w:tmpl w:val="6E9A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2A1DEF"/>
    <w:multiLevelType w:val="hybridMultilevel"/>
    <w:tmpl w:val="2F7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EC52CA"/>
    <w:multiLevelType w:val="hybridMultilevel"/>
    <w:tmpl w:val="CED8B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FA3AE0"/>
    <w:multiLevelType w:val="hybridMultilevel"/>
    <w:tmpl w:val="BB54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82D5D"/>
    <w:multiLevelType w:val="hybridMultilevel"/>
    <w:tmpl w:val="EAF67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F28D4"/>
    <w:multiLevelType w:val="hybridMultilevel"/>
    <w:tmpl w:val="30523FC4"/>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07DC2"/>
    <w:multiLevelType w:val="hybridMultilevel"/>
    <w:tmpl w:val="B2F4C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D2D60"/>
    <w:multiLevelType w:val="hybridMultilevel"/>
    <w:tmpl w:val="0270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959DC"/>
    <w:multiLevelType w:val="hybridMultilevel"/>
    <w:tmpl w:val="95D23FA8"/>
    <w:lvl w:ilvl="0" w:tplc="7A9E5ED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E42CF"/>
    <w:multiLevelType w:val="hybridMultilevel"/>
    <w:tmpl w:val="7C76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341B07"/>
    <w:multiLevelType w:val="hybridMultilevel"/>
    <w:tmpl w:val="1DE2A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325818"/>
    <w:multiLevelType w:val="hybridMultilevel"/>
    <w:tmpl w:val="A39C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C64A7"/>
    <w:multiLevelType w:val="hybridMultilevel"/>
    <w:tmpl w:val="575E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5D195B"/>
    <w:multiLevelType w:val="hybridMultilevel"/>
    <w:tmpl w:val="C6683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AB50C0"/>
    <w:multiLevelType w:val="hybridMultilevel"/>
    <w:tmpl w:val="40FECFD4"/>
    <w:lvl w:ilvl="0" w:tplc="98243A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E028CA"/>
    <w:multiLevelType w:val="hybridMultilevel"/>
    <w:tmpl w:val="FB76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848A2"/>
    <w:multiLevelType w:val="hybridMultilevel"/>
    <w:tmpl w:val="683EABDE"/>
    <w:lvl w:ilvl="0" w:tplc="AFB43E32">
      <w:start w:val="2"/>
      <w:numFmt w:val="bullet"/>
      <w:lvlText w:val="-"/>
      <w:lvlJc w:val="left"/>
      <w:pPr>
        <w:ind w:left="408" w:hanging="360"/>
      </w:pPr>
      <w:rPr>
        <w:rFonts w:ascii="Calibri" w:eastAsiaTheme="minorEastAsia"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4" w15:restartNumberingAfterBreak="0">
    <w:nsid w:val="686F3718"/>
    <w:multiLevelType w:val="hybridMultilevel"/>
    <w:tmpl w:val="8BBC3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FB2727"/>
    <w:multiLevelType w:val="hybridMultilevel"/>
    <w:tmpl w:val="73EE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C7355F"/>
    <w:multiLevelType w:val="hybridMultilevel"/>
    <w:tmpl w:val="6A769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4F2A22"/>
    <w:multiLevelType w:val="hybridMultilevel"/>
    <w:tmpl w:val="2852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0264A1"/>
    <w:multiLevelType w:val="hybridMultilevel"/>
    <w:tmpl w:val="1C183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0CB7E49"/>
    <w:multiLevelType w:val="hybridMultilevel"/>
    <w:tmpl w:val="25A0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F90C8F"/>
    <w:multiLevelType w:val="hybridMultilevel"/>
    <w:tmpl w:val="E416A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8B0575"/>
    <w:multiLevelType w:val="hybridMultilevel"/>
    <w:tmpl w:val="C5B694CA"/>
    <w:lvl w:ilvl="0" w:tplc="98243A3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644D77"/>
    <w:multiLevelType w:val="hybridMultilevel"/>
    <w:tmpl w:val="2A50C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D04D25"/>
    <w:multiLevelType w:val="hybridMultilevel"/>
    <w:tmpl w:val="8986546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B6105F"/>
    <w:multiLevelType w:val="hybridMultilevel"/>
    <w:tmpl w:val="99F8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7949DD"/>
    <w:multiLevelType w:val="hybridMultilevel"/>
    <w:tmpl w:val="E81E6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173277">
    <w:abstractNumId w:val="20"/>
  </w:num>
  <w:num w:numId="2" w16cid:durableId="616641801">
    <w:abstractNumId w:val="34"/>
  </w:num>
  <w:num w:numId="3" w16cid:durableId="1635021931">
    <w:abstractNumId w:val="45"/>
  </w:num>
  <w:num w:numId="4" w16cid:durableId="477651396">
    <w:abstractNumId w:val="28"/>
  </w:num>
  <w:num w:numId="5" w16cid:durableId="954483378">
    <w:abstractNumId w:val="39"/>
  </w:num>
  <w:num w:numId="6" w16cid:durableId="39481538">
    <w:abstractNumId w:val="5"/>
  </w:num>
  <w:num w:numId="7" w16cid:durableId="1217662741">
    <w:abstractNumId w:val="24"/>
  </w:num>
  <w:num w:numId="8" w16cid:durableId="1087460712">
    <w:abstractNumId w:val="43"/>
  </w:num>
  <w:num w:numId="9" w16cid:durableId="1242981479">
    <w:abstractNumId w:val="42"/>
  </w:num>
  <w:num w:numId="10" w16cid:durableId="798498904">
    <w:abstractNumId w:val="1"/>
  </w:num>
  <w:num w:numId="11" w16cid:durableId="2109890190">
    <w:abstractNumId w:val="23"/>
  </w:num>
  <w:num w:numId="12" w16cid:durableId="1110930315">
    <w:abstractNumId w:val="40"/>
  </w:num>
  <w:num w:numId="13" w16cid:durableId="665211841">
    <w:abstractNumId w:val="36"/>
  </w:num>
  <w:num w:numId="14" w16cid:durableId="713624008">
    <w:abstractNumId w:val="44"/>
  </w:num>
  <w:num w:numId="15" w16cid:durableId="381945118">
    <w:abstractNumId w:val="4"/>
  </w:num>
  <w:num w:numId="16" w16cid:durableId="1043402406">
    <w:abstractNumId w:val="9"/>
  </w:num>
  <w:num w:numId="17" w16cid:durableId="1629581884">
    <w:abstractNumId w:val="11"/>
  </w:num>
  <w:num w:numId="18" w16cid:durableId="1141071866">
    <w:abstractNumId w:val="26"/>
  </w:num>
  <w:num w:numId="19" w16cid:durableId="969555035">
    <w:abstractNumId w:val="10"/>
  </w:num>
  <w:num w:numId="20" w16cid:durableId="244385930">
    <w:abstractNumId w:val="21"/>
  </w:num>
  <w:num w:numId="21" w16cid:durableId="713623623">
    <w:abstractNumId w:val="18"/>
  </w:num>
  <w:num w:numId="22" w16cid:durableId="857037472">
    <w:abstractNumId w:val="35"/>
  </w:num>
  <w:num w:numId="23" w16cid:durableId="1818260548">
    <w:abstractNumId w:val="8"/>
  </w:num>
  <w:num w:numId="24" w16cid:durableId="963536688">
    <w:abstractNumId w:val="29"/>
  </w:num>
  <w:num w:numId="25" w16cid:durableId="1039551609">
    <w:abstractNumId w:val="15"/>
  </w:num>
  <w:num w:numId="26" w16cid:durableId="1038508203">
    <w:abstractNumId w:val="19"/>
  </w:num>
  <w:num w:numId="27" w16cid:durableId="1856113965">
    <w:abstractNumId w:val="7"/>
  </w:num>
  <w:num w:numId="28" w16cid:durableId="1997564871">
    <w:abstractNumId w:val="2"/>
  </w:num>
  <w:num w:numId="29" w16cid:durableId="696538821">
    <w:abstractNumId w:val="0"/>
  </w:num>
  <w:num w:numId="30" w16cid:durableId="1535852314">
    <w:abstractNumId w:val="3"/>
  </w:num>
  <w:num w:numId="31" w16cid:durableId="318970703">
    <w:abstractNumId w:val="37"/>
  </w:num>
  <w:num w:numId="32" w16cid:durableId="323247598">
    <w:abstractNumId w:val="17"/>
  </w:num>
  <w:num w:numId="33" w16cid:durableId="999581556">
    <w:abstractNumId w:val="12"/>
  </w:num>
  <w:num w:numId="34" w16cid:durableId="1261908844">
    <w:abstractNumId w:val="32"/>
  </w:num>
  <w:num w:numId="35" w16cid:durableId="1405563032">
    <w:abstractNumId w:val="30"/>
  </w:num>
  <w:num w:numId="36" w16cid:durableId="80639955">
    <w:abstractNumId w:val="25"/>
  </w:num>
  <w:num w:numId="37" w16cid:durableId="1402484503">
    <w:abstractNumId w:val="16"/>
  </w:num>
  <w:num w:numId="38" w16cid:durableId="635379248">
    <w:abstractNumId w:val="22"/>
  </w:num>
  <w:num w:numId="39" w16cid:durableId="479228716">
    <w:abstractNumId w:val="6"/>
  </w:num>
  <w:num w:numId="40" w16cid:durableId="381517729">
    <w:abstractNumId w:val="14"/>
  </w:num>
  <w:num w:numId="41" w16cid:durableId="2005818262">
    <w:abstractNumId w:val="13"/>
  </w:num>
  <w:num w:numId="42" w16cid:durableId="1963538944">
    <w:abstractNumId w:val="33"/>
  </w:num>
  <w:num w:numId="43" w16cid:durableId="2072459724">
    <w:abstractNumId w:val="38"/>
  </w:num>
  <w:num w:numId="44" w16cid:durableId="956525730">
    <w:abstractNumId w:val="27"/>
  </w:num>
  <w:num w:numId="45" w16cid:durableId="78841440">
    <w:abstractNumId w:val="41"/>
  </w:num>
  <w:num w:numId="46" w16cid:durableId="26164791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E1E"/>
    <w:rsid w:val="00000885"/>
    <w:rsid w:val="00006A25"/>
    <w:rsid w:val="00010AF8"/>
    <w:rsid w:val="00012DB6"/>
    <w:rsid w:val="00013413"/>
    <w:rsid w:val="00015968"/>
    <w:rsid w:val="00020A88"/>
    <w:rsid w:val="000232D1"/>
    <w:rsid w:val="00024490"/>
    <w:rsid w:val="00031477"/>
    <w:rsid w:val="000337C8"/>
    <w:rsid w:val="00035820"/>
    <w:rsid w:val="000359F0"/>
    <w:rsid w:val="000408FA"/>
    <w:rsid w:val="00041B1E"/>
    <w:rsid w:val="00045A22"/>
    <w:rsid w:val="000504B6"/>
    <w:rsid w:val="00052C8E"/>
    <w:rsid w:val="00054503"/>
    <w:rsid w:val="00057B63"/>
    <w:rsid w:val="0006382D"/>
    <w:rsid w:val="0006447E"/>
    <w:rsid w:val="00065013"/>
    <w:rsid w:val="000744DC"/>
    <w:rsid w:val="00075C5D"/>
    <w:rsid w:val="000826FE"/>
    <w:rsid w:val="00083775"/>
    <w:rsid w:val="0008586B"/>
    <w:rsid w:val="00086779"/>
    <w:rsid w:val="000924F9"/>
    <w:rsid w:val="00093309"/>
    <w:rsid w:val="00094886"/>
    <w:rsid w:val="000950C3"/>
    <w:rsid w:val="0009602C"/>
    <w:rsid w:val="00097581"/>
    <w:rsid w:val="00097722"/>
    <w:rsid w:val="00097910"/>
    <w:rsid w:val="000A0F07"/>
    <w:rsid w:val="000A4422"/>
    <w:rsid w:val="000A5280"/>
    <w:rsid w:val="000A680C"/>
    <w:rsid w:val="000A7726"/>
    <w:rsid w:val="000B4035"/>
    <w:rsid w:val="000B5748"/>
    <w:rsid w:val="000B5B8C"/>
    <w:rsid w:val="000B6817"/>
    <w:rsid w:val="000C0A43"/>
    <w:rsid w:val="000C1F9F"/>
    <w:rsid w:val="000D0134"/>
    <w:rsid w:val="000D3927"/>
    <w:rsid w:val="000D42C7"/>
    <w:rsid w:val="000D7D56"/>
    <w:rsid w:val="000E2C96"/>
    <w:rsid w:val="000E42DE"/>
    <w:rsid w:val="000E4F0B"/>
    <w:rsid w:val="000F0F04"/>
    <w:rsid w:val="000F2491"/>
    <w:rsid w:val="000F69C6"/>
    <w:rsid w:val="00102BBF"/>
    <w:rsid w:val="001033B4"/>
    <w:rsid w:val="00103CCD"/>
    <w:rsid w:val="001051BF"/>
    <w:rsid w:val="00111F7B"/>
    <w:rsid w:val="00113993"/>
    <w:rsid w:val="0011469C"/>
    <w:rsid w:val="0012550B"/>
    <w:rsid w:val="0012583C"/>
    <w:rsid w:val="00126068"/>
    <w:rsid w:val="0013552B"/>
    <w:rsid w:val="001356E4"/>
    <w:rsid w:val="00135BB0"/>
    <w:rsid w:val="00140B49"/>
    <w:rsid w:val="00140FAB"/>
    <w:rsid w:val="0014105D"/>
    <w:rsid w:val="001434D1"/>
    <w:rsid w:val="001476BE"/>
    <w:rsid w:val="00147DB0"/>
    <w:rsid w:val="0015158F"/>
    <w:rsid w:val="00152AE1"/>
    <w:rsid w:val="001552B1"/>
    <w:rsid w:val="00161661"/>
    <w:rsid w:val="00166D41"/>
    <w:rsid w:val="00167602"/>
    <w:rsid w:val="001731E5"/>
    <w:rsid w:val="00180FB8"/>
    <w:rsid w:val="0018361D"/>
    <w:rsid w:val="00183D91"/>
    <w:rsid w:val="001859C3"/>
    <w:rsid w:val="00187230"/>
    <w:rsid w:val="001875AF"/>
    <w:rsid w:val="001912B7"/>
    <w:rsid w:val="001A142A"/>
    <w:rsid w:val="001A291A"/>
    <w:rsid w:val="001A3C9A"/>
    <w:rsid w:val="001A631A"/>
    <w:rsid w:val="001B0EF1"/>
    <w:rsid w:val="001B1D49"/>
    <w:rsid w:val="001C059F"/>
    <w:rsid w:val="001C1728"/>
    <w:rsid w:val="001C397A"/>
    <w:rsid w:val="001C3D42"/>
    <w:rsid w:val="001C3F9E"/>
    <w:rsid w:val="001D062C"/>
    <w:rsid w:val="001D2E17"/>
    <w:rsid w:val="001D319E"/>
    <w:rsid w:val="001D42AD"/>
    <w:rsid w:val="001D4E9E"/>
    <w:rsid w:val="001D778B"/>
    <w:rsid w:val="001E021B"/>
    <w:rsid w:val="001E1123"/>
    <w:rsid w:val="001F058A"/>
    <w:rsid w:val="001F5915"/>
    <w:rsid w:val="00201DBA"/>
    <w:rsid w:val="002079D1"/>
    <w:rsid w:val="002117DF"/>
    <w:rsid w:val="00221C55"/>
    <w:rsid w:val="002238B7"/>
    <w:rsid w:val="00227513"/>
    <w:rsid w:val="002307D9"/>
    <w:rsid w:val="00237D2F"/>
    <w:rsid w:val="00240E04"/>
    <w:rsid w:val="00244E8B"/>
    <w:rsid w:val="00247267"/>
    <w:rsid w:val="002502FA"/>
    <w:rsid w:val="00250D1E"/>
    <w:rsid w:val="00252260"/>
    <w:rsid w:val="00252C8D"/>
    <w:rsid w:val="00253814"/>
    <w:rsid w:val="0026308D"/>
    <w:rsid w:val="0026707B"/>
    <w:rsid w:val="002739BA"/>
    <w:rsid w:val="00282B5F"/>
    <w:rsid w:val="00286863"/>
    <w:rsid w:val="00291570"/>
    <w:rsid w:val="00294537"/>
    <w:rsid w:val="00294FC5"/>
    <w:rsid w:val="00297493"/>
    <w:rsid w:val="002974D5"/>
    <w:rsid w:val="00297500"/>
    <w:rsid w:val="00297B58"/>
    <w:rsid w:val="00297F70"/>
    <w:rsid w:val="002A1C7E"/>
    <w:rsid w:val="002A20A8"/>
    <w:rsid w:val="002A38A1"/>
    <w:rsid w:val="002A4A2F"/>
    <w:rsid w:val="002A4BB8"/>
    <w:rsid w:val="002A5CDB"/>
    <w:rsid w:val="002B2A01"/>
    <w:rsid w:val="002B2B3D"/>
    <w:rsid w:val="002B3427"/>
    <w:rsid w:val="002C0A2B"/>
    <w:rsid w:val="002C1C37"/>
    <w:rsid w:val="002C1CB1"/>
    <w:rsid w:val="002C3F6F"/>
    <w:rsid w:val="002C651D"/>
    <w:rsid w:val="002C75F5"/>
    <w:rsid w:val="002D07B9"/>
    <w:rsid w:val="002D2584"/>
    <w:rsid w:val="002D2605"/>
    <w:rsid w:val="002D3842"/>
    <w:rsid w:val="002D7C24"/>
    <w:rsid w:val="002E3D1E"/>
    <w:rsid w:val="002F10A3"/>
    <w:rsid w:val="002F2212"/>
    <w:rsid w:val="002F3E14"/>
    <w:rsid w:val="002F415C"/>
    <w:rsid w:val="002F6526"/>
    <w:rsid w:val="00310080"/>
    <w:rsid w:val="00311292"/>
    <w:rsid w:val="00315524"/>
    <w:rsid w:val="0031584E"/>
    <w:rsid w:val="00317A2C"/>
    <w:rsid w:val="00321BA4"/>
    <w:rsid w:val="0032456F"/>
    <w:rsid w:val="00326A47"/>
    <w:rsid w:val="0032767D"/>
    <w:rsid w:val="00332CDD"/>
    <w:rsid w:val="00335E65"/>
    <w:rsid w:val="00341929"/>
    <w:rsid w:val="003419F4"/>
    <w:rsid w:val="003435BB"/>
    <w:rsid w:val="00345160"/>
    <w:rsid w:val="00347973"/>
    <w:rsid w:val="00350A5F"/>
    <w:rsid w:val="00351A18"/>
    <w:rsid w:val="00357A9C"/>
    <w:rsid w:val="00366120"/>
    <w:rsid w:val="00366D39"/>
    <w:rsid w:val="003745D0"/>
    <w:rsid w:val="00380503"/>
    <w:rsid w:val="003829E4"/>
    <w:rsid w:val="00390738"/>
    <w:rsid w:val="0039189B"/>
    <w:rsid w:val="00392EF8"/>
    <w:rsid w:val="00394720"/>
    <w:rsid w:val="0039765C"/>
    <w:rsid w:val="003A7066"/>
    <w:rsid w:val="003B040F"/>
    <w:rsid w:val="003B1840"/>
    <w:rsid w:val="003B28EF"/>
    <w:rsid w:val="003B33FC"/>
    <w:rsid w:val="003B3890"/>
    <w:rsid w:val="003B3C43"/>
    <w:rsid w:val="003B7FBF"/>
    <w:rsid w:val="003C2C41"/>
    <w:rsid w:val="003C57D0"/>
    <w:rsid w:val="003C5AD1"/>
    <w:rsid w:val="003D4441"/>
    <w:rsid w:val="003D4945"/>
    <w:rsid w:val="003D4B78"/>
    <w:rsid w:val="003D4F14"/>
    <w:rsid w:val="003E05BD"/>
    <w:rsid w:val="003E07C3"/>
    <w:rsid w:val="003E230A"/>
    <w:rsid w:val="003E577C"/>
    <w:rsid w:val="003E68C4"/>
    <w:rsid w:val="003E7815"/>
    <w:rsid w:val="003F06F6"/>
    <w:rsid w:val="003F11B0"/>
    <w:rsid w:val="00400DCD"/>
    <w:rsid w:val="0040313A"/>
    <w:rsid w:val="00411552"/>
    <w:rsid w:val="00412277"/>
    <w:rsid w:val="00412F8D"/>
    <w:rsid w:val="00413ABC"/>
    <w:rsid w:val="0041510D"/>
    <w:rsid w:val="0042701F"/>
    <w:rsid w:val="00430E8F"/>
    <w:rsid w:val="00432346"/>
    <w:rsid w:val="00437E56"/>
    <w:rsid w:val="00443AC9"/>
    <w:rsid w:val="0044566D"/>
    <w:rsid w:val="004462DD"/>
    <w:rsid w:val="00447E3E"/>
    <w:rsid w:val="004528F5"/>
    <w:rsid w:val="0045346C"/>
    <w:rsid w:val="0045443C"/>
    <w:rsid w:val="00454D3F"/>
    <w:rsid w:val="00456F10"/>
    <w:rsid w:val="00461351"/>
    <w:rsid w:val="00462614"/>
    <w:rsid w:val="004661B4"/>
    <w:rsid w:val="004677CE"/>
    <w:rsid w:val="00473D22"/>
    <w:rsid w:val="004743ED"/>
    <w:rsid w:val="00477721"/>
    <w:rsid w:val="00480F12"/>
    <w:rsid w:val="004864C7"/>
    <w:rsid w:val="00486555"/>
    <w:rsid w:val="0049014E"/>
    <w:rsid w:val="00492B6F"/>
    <w:rsid w:val="00493456"/>
    <w:rsid w:val="004945F8"/>
    <w:rsid w:val="00495634"/>
    <w:rsid w:val="004A33F5"/>
    <w:rsid w:val="004B0093"/>
    <w:rsid w:val="004B0788"/>
    <w:rsid w:val="004B3821"/>
    <w:rsid w:val="004B4F8C"/>
    <w:rsid w:val="004B750B"/>
    <w:rsid w:val="004C387F"/>
    <w:rsid w:val="004C5348"/>
    <w:rsid w:val="004C576D"/>
    <w:rsid w:val="004D1B17"/>
    <w:rsid w:val="004D5683"/>
    <w:rsid w:val="004D5E76"/>
    <w:rsid w:val="004D5FE8"/>
    <w:rsid w:val="004D624A"/>
    <w:rsid w:val="004E1F2E"/>
    <w:rsid w:val="004E2732"/>
    <w:rsid w:val="004E5276"/>
    <w:rsid w:val="004E5F9E"/>
    <w:rsid w:val="004F129C"/>
    <w:rsid w:val="004F65A9"/>
    <w:rsid w:val="00502377"/>
    <w:rsid w:val="005063E9"/>
    <w:rsid w:val="005123D3"/>
    <w:rsid w:val="00512735"/>
    <w:rsid w:val="00512B41"/>
    <w:rsid w:val="00513859"/>
    <w:rsid w:val="00513F3F"/>
    <w:rsid w:val="00514374"/>
    <w:rsid w:val="00516FEE"/>
    <w:rsid w:val="005211C3"/>
    <w:rsid w:val="00521B2C"/>
    <w:rsid w:val="005275C2"/>
    <w:rsid w:val="0053368F"/>
    <w:rsid w:val="00534C31"/>
    <w:rsid w:val="00542769"/>
    <w:rsid w:val="005428DE"/>
    <w:rsid w:val="00545A52"/>
    <w:rsid w:val="00550CB0"/>
    <w:rsid w:val="00550EC8"/>
    <w:rsid w:val="0055224D"/>
    <w:rsid w:val="00552763"/>
    <w:rsid w:val="00561077"/>
    <w:rsid w:val="00565E25"/>
    <w:rsid w:val="00571406"/>
    <w:rsid w:val="00573304"/>
    <w:rsid w:val="00573DB8"/>
    <w:rsid w:val="0058023E"/>
    <w:rsid w:val="00580768"/>
    <w:rsid w:val="0058145B"/>
    <w:rsid w:val="00581829"/>
    <w:rsid w:val="00581DA6"/>
    <w:rsid w:val="00582230"/>
    <w:rsid w:val="00586569"/>
    <w:rsid w:val="005865B5"/>
    <w:rsid w:val="00591399"/>
    <w:rsid w:val="005931B1"/>
    <w:rsid w:val="00593F1F"/>
    <w:rsid w:val="005943E8"/>
    <w:rsid w:val="00594935"/>
    <w:rsid w:val="005969F8"/>
    <w:rsid w:val="00596D76"/>
    <w:rsid w:val="005A1A4D"/>
    <w:rsid w:val="005A1D3E"/>
    <w:rsid w:val="005A3922"/>
    <w:rsid w:val="005A7136"/>
    <w:rsid w:val="005A7C24"/>
    <w:rsid w:val="005B2C53"/>
    <w:rsid w:val="005B7BCE"/>
    <w:rsid w:val="005C0024"/>
    <w:rsid w:val="005C0160"/>
    <w:rsid w:val="005C0B50"/>
    <w:rsid w:val="005C2EF3"/>
    <w:rsid w:val="005C3200"/>
    <w:rsid w:val="005C5947"/>
    <w:rsid w:val="005C7079"/>
    <w:rsid w:val="005D1DB8"/>
    <w:rsid w:val="005D306A"/>
    <w:rsid w:val="005D349F"/>
    <w:rsid w:val="005D6AA6"/>
    <w:rsid w:val="005F0836"/>
    <w:rsid w:val="005F1C08"/>
    <w:rsid w:val="005F1F07"/>
    <w:rsid w:val="005F481F"/>
    <w:rsid w:val="005F492D"/>
    <w:rsid w:val="005F4A7F"/>
    <w:rsid w:val="005F69AC"/>
    <w:rsid w:val="00600997"/>
    <w:rsid w:val="00604B6D"/>
    <w:rsid w:val="006058A0"/>
    <w:rsid w:val="006077E8"/>
    <w:rsid w:val="00610A02"/>
    <w:rsid w:val="00611703"/>
    <w:rsid w:val="006121B5"/>
    <w:rsid w:val="0061238C"/>
    <w:rsid w:val="0061305E"/>
    <w:rsid w:val="006143B2"/>
    <w:rsid w:val="0061503F"/>
    <w:rsid w:val="00620571"/>
    <w:rsid w:val="006229E4"/>
    <w:rsid w:val="00623A22"/>
    <w:rsid w:val="00624E92"/>
    <w:rsid w:val="00627968"/>
    <w:rsid w:val="00630064"/>
    <w:rsid w:val="006331B9"/>
    <w:rsid w:val="00635543"/>
    <w:rsid w:val="00637129"/>
    <w:rsid w:val="0065192E"/>
    <w:rsid w:val="006536B6"/>
    <w:rsid w:val="00660698"/>
    <w:rsid w:val="00662427"/>
    <w:rsid w:val="00664662"/>
    <w:rsid w:val="00664900"/>
    <w:rsid w:val="0067336E"/>
    <w:rsid w:val="00673CC5"/>
    <w:rsid w:val="00680281"/>
    <w:rsid w:val="00681A5C"/>
    <w:rsid w:val="00682A28"/>
    <w:rsid w:val="006837D8"/>
    <w:rsid w:val="0068380E"/>
    <w:rsid w:val="0068414A"/>
    <w:rsid w:val="006856B4"/>
    <w:rsid w:val="006859C6"/>
    <w:rsid w:val="006859D6"/>
    <w:rsid w:val="00685E41"/>
    <w:rsid w:val="006866C5"/>
    <w:rsid w:val="0068734E"/>
    <w:rsid w:val="00691B4B"/>
    <w:rsid w:val="00694B49"/>
    <w:rsid w:val="00695BB8"/>
    <w:rsid w:val="00696075"/>
    <w:rsid w:val="006A3D6F"/>
    <w:rsid w:val="006A5DBC"/>
    <w:rsid w:val="006A5E95"/>
    <w:rsid w:val="006A7AE4"/>
    <w:rsid w:val="006B0DDB"/>
    <w:rsid w:val="006B3534"/>
    <w:rsid w:val="006B48A0"/>
    <w:rsid w:val="006B6EAD"/>
    <w:rsid w:val="006B7BDC"/>
    <w:rsid w:val="006C0177"/>
    <w:rsid w:val="006C0698"/>
    <w:rsid w:val="006C43DC"/>
    <w:rsid w:val="006D0361"/>
    <w:rsid w:val="006D25D2"/>
    <w:rsid w:val="006D3682"/>
    <w:rsid w:val="006D3702"/>
    <w:rsid w:val="006D4DEE"/>
    <w:rsid w:val="006D6133"/>
    <w:rsid w:val="006E042E"/>
    <w:rsid w:val="006E1086"/>
    <w:rsid w:val="006E11BE"/>
    <w:rsid w:val="006E289C"/>
    <w:rsid w:val="006F01EB"/>
    <w:rsid w:val="006F3E4A"/>
    <w:rsid w:val="006F40CF"/>
    <w:rsid w:val="006F4229"/>
    <w:rsid w:val="00703E5D"/>
    <w:rsid w:val="0071019F"/>
    <w:rsid w:val="00711026"/>
    <w:rsid w:val="00712177"/>
    <w:rsid w:val="00713F74"/>
    <w:rsid w:val="0072265F"/>
    <w:rsid w:val="00726B00"/>
    <w:rsid w:val="007278E7"/>
    <w:rsid w:val="0073252F"/>
    <w:rsid w:val="00733BD9"/>
    <w:rsid w:val="00735BD1"/>
    <w:rsid w:val="00735D70"/>
    <w:rsid w:val="00736759"/>
    <w:rsid w:val="0074155B"/>
    <w:rsid w:val="00747D4A"/>
    <w:rsid w:val="00750AA4"/>
    <w:rsid w:val="00750F56"/>
    <w:rsid w:val="00752912"/>
    <w:rsid w:val="0076361F"/>
    <w:rsid w:val="007667E8"/>
    <w:rsid w:val="00766B3D"/>
    <w:rsid w:val="00767BF2"/>
    <w:rsid w:val="007703BB"/>
    <w:rsid w:val="00775B4B"/>
    <w:rsid w:val="00782F8D"/>
    <w:rsid w:val="00783787"/>
    <w:rsid w:val="007849AC"/>
    <w:rsid w:val="007849D0"/>
    <w:rsid w:val="0078665A"/>
    <w:rsid w:val="0079288F"/>
    <w:rsid w:val="00793509"/>
    <w:rsid w:val="007935A0"/>
    <w:rsid w:val="00794239"/>
    <w:rsid w:val="007A0447"/>
    <w:rsid w:val="007A1484"/>
    <w:rsid w:val="007A4AA6"/>
    <w:rsid w:val="007A5A52"/>
    <w:rsid w:val="007A651F"/>
    <w:rsid w:val="007A733F"/>
    <w:rsid w:val="007A743D"/>
    <w:rsid w:val="007B0D28"/>
    <w:rsid w:val="007B3151"/>
    <w:rsid w:val="007B3CB7"/>
    <w:rsid w:val="007B403E"/>
    <w:rsid w:val="007B65C3"/>
    <w:rsid w:val="007B68CD"/>
    <w:rsid w:val="007B7CA2"/>
    <w:rsid w:val="007C0D26"/>
    <w:rsid w:val="007C3504"/>
    <w:rsid w:val="007C5372"/>
    <w:rsid w:val="007C6605"/>
    <w:rsid w:val="007C745F"/>
    <w:rsid w:val="007D64B9"/>
    <w:rsid w:val="007E0FD6"/>
    <w:rsid w:val="007E5897"/>
    <w:rsid w:val="007E6E7F"/>
    <w:rsid w:val="007E7000"/>
    <w:rsid w:val="007F2794"/>
    <w:rsid w:val="007F3780"/>
    <w:rsid w:val="007F43DA"/>
    <w:rsid w:val="007F5FE8"/>
    <w:rsid w:val="007F6FB5"/>
    <w:rsid w:val="007F77C5"/>
    <w:rsid w:val="00804107"/>
    <w:rsid w:val="00804124"/>
    <w:rsid w:val="00810241"/>
    <w:rsid w:val="008110F7"/>
    <w:rsid w:val="0081434F"/>
    <w:rsid w:val="008160DE"/>
    <w:rsid w:val="0082091C"/>
    <w:rsid w:val="008223F5"/>
    <w:rsid w:val="00822ABB"/>
    <w:rsid w:val="008245F7"/>
    <w:rsid w:val="00827ACC"/>
    <w:rsid w:val="00831AFB"/>
    <w:rsid w:val="00832AA9"/>
    <w:rsid w:val="00832AD3"/>
    <w:rsid w:val="00833532"/>
    <w:rsid w:val="00834446"/>
    <w:rsid w:val="00834E03"/>
    <w:rsid w:val="00846242"/>
    <w:rsid w:val="00847501"/>
    <w:rsid w:val="0084784B"/>
    <w:rsid w:val="00853EE1"/>
    <w:rsid w:val="008540F3"/>
    <w:rsid w:val="00855F9A"/>
    <w:rsid w:val="00860077"/>
    <w:rsid w:val="00860574"/>
    <w:rsid w:val="00873397"/>
    <w:rsid w:val="00873F1F"/>
    <w:rsid w:val="00882806"/>
    <w:rsid w:val="00882B79"/>
    <w:rsid w:val="008857C2"/>
    <w:rsid w:val="00894416"/>
    <w:rsid w:val="00895ECB"/>
    <w:rsid w:val="00896971"/>
    <w:rsid w:val="008971C7"/>
    <w:rsid w:val="008B2C5D"/>
    <w:rsid w:val="008B2D6F"/>
    <w:rsid w:val="008B675D"/>
    <w:rsid w:val="008C0AB6"/>
    <w:rsid w:val="008C0DBC"/>
    <w:rsid w:val="008C243C"/>
    <w:rsid w:val="008C24B8"/>
    <w:rsid w:val="008C39A4"/>
    <w:rsid w:val="008D098F"/>
    <w:rsid w:val="008D0E5C"/>
    <w:rsid w:val="008D3199"/>
    <w:rsid w:val="008D3ED3"/>
    <w:rsid w:val="008D4E19"/>
    <w:rsid w:val="008D5B76"/>
    <w:rsid w:val="008E0E7A"/>
    <w:rsid w:val="008E1350"/>
    <w:rsid w:val="008F4949"/>
    <w:rsid w:val="009012CC"/>
    <w:rsid w:val="0090518C"/>
    <w:rsid w:val="009062E0"/>
    <w:rsid w:val="00921934"/>
    <w:rsid w:val="00922B7A"/>
    <w:rsid w:val="00925471"/>
    <w:rsid w:val="00926043"/>
    <w:rsid w:val="00926814"/>
    <w:rsid w:val="00931135"/>
    <w:rsid w:val="009320F3"/>
    <w:rsid w:val="00933D58"/>
    <w:rsid w:val="0093438B"/>
    <w:rsid w:val="00935BF7"/>
    <w:rsid w:val="00935CB6"/>
    <w:rsid w:val="00936000"/>
    <w:rsid w:val="00940637"/>
    <w:rsid w:val="00947749"/>
    <w:rsid w:val="00951803"/>
    <w:rsid w:val="00951AE7"/>
    <w:rsid w:val="0095222F"/>
    <w:rsid w:val="00955883"/>
    <w:rsid w:val="00955902"/>
    <w:rsid w:val="0095670B"/>
    <w:rsid w:val="009603C6"/>
    <w:rsid w:val="00963EAF"/>
    <w:rsid w:val="00970DE9"/>
    <w:rsid w:val="009753A3"/>
    <w:rsid w:val="00977A46"/>
    <w:rsid w:val="009816F4"/>
    <w:rsid w:val="00986C79"/>
    <w:rsid w:val="00987052"/>
    <w:rsid w:val="00991013"/>
    <w:rsid w:val="00991087"/>
    <w:rsid w:val="0099175D"/>
    <w:rsid w:val="00994301"/>
    <w:rsid w:val="00995C73"/>
    <w:rsid w:val="009A125C"/>
    <w:rsid w:val="009A2E5C"/>
    <w:rsid w:val="009A2E9A"/>
    <w:rsid w:val="009A388C"/>
    <w:rsid w:val="009A497D"/>
    <w:rsid w:val="009A4F41"/>
    <w:rsid w:val="009A70CD"/>
    <w:rsid w:val="009C196F"/>
    <w:rsid w:val="009C50B3"/>
    <w:rsid w:val="009D63E3"/>
    <w:rsid w:val="009D6EA7"/>
    <w:rsid w:val="009E078F"/>
    <w:rsid w:val="009E190F"/>
    <w:rsid w:val="009E58B9"/>
    <w:rsid w:val="009F4D29"/>
    <w:rsid w:val="009F57D6"/>
    <w:rsid w:val="009F5DF4"/>
    <w:rsid w:val="00A0141E"/>
    <w:rsid w:val="00A03BEF"/>
    <w:rsid w:val="00A05CB9"/>
    <w:rsid w:val="00A06101"/>
    <w:rsid w:val="00A07996"/>
    <w:rsid w:val="00A104C3"/>
    <w:rsid w:val="00A10A77"/>
    <w:rsid w:val="00A11B82"/>
    <w:rsid w:val="00A13BDB"/>
    <w:rsid w:val="00A141AD"/>
    <w:rsid w:val="00A176F2"/>
    <w:rsid w:val="00A226D7"/>
    <w:rsid w:val="00A248B2"/>
    <w:rsid w:val="00A3070A"/>
    <w:rsid w:val="00A316F5"/>
    <w:rsid w:val="00A36071"/>
    <w:rsid w:val="00A3791C"/>
    <w:rsid w:val="00A40480"/>
    <w:rsid w:val="00A425AB"/>
    <w:rsid w:val="00A46F9D"/>
    <w:rsid w:val="00A525D7"/>
    <w:rsid w:val="00A56DEC"/>
    <w:rsid w:val="00A56F3B"/>
    <w:rsid w:val="00A571E7"/>
    <w:rsid w:val="00A612BC"/>
    <w:rsid w:val="00A632B5"/>
    <w:rsid w:val="00A63E95"/>
    <w:rsid w:val="00A64239"/>
    <w:rsid w:val="00A64474"/>
    <w:rsid w:val="00A65D0E"/>
    <w:rsid w:val="00A711BF"/>
    <w:rsid w:val="00A754E5"/>
    <w:rsid w:val="00A75845"/>
    <w:rsid w:val="00A80ACD"/>
    <w:rsid w:val="00A85F6A"/>
    <w:rsid w:val="00A86AA2"/>
    <w:rsid w:val="00A86CF3"/>
    <w:rsid w:val="00A90C7A"/>
    <w:rsid w:val="00A95F67"/>
    <w:rsid w:val="00A9779B"/>
    <w:rsid w:val="00AA0BDF"/>
    <w:rsid w:val="00AA0D07"/>
    <w:rsid w:val="00AA1007"/>
    <w:rsid w:val="00AA2C03"/>
    <w:rsid w:val="00AA3258"/>
    <w:rsid w:val="00AA3478"/>
    <w:rsid w:val="00AA3D39"/>
    <w:rsid w:val="00AA4D5C"/>
    <w:rsid w:val="00AA5E8D"/>
    <w:rsid w:val="00AA6D0A"/>
    <w:rsid w:val="00AB76C8"/>
    <w:rsid w:val="00AC146A"/>
    <w:rsid w:val="00AC28F4"/>
    <w:rsid w:val="00AC42C0"/>
    <w:rsid w:val="00AC4B80"/>
    <w:rsid w:val="00AC5A77"/>
    <w:rsid w:val="00AC74B8"/>
    <w:rsid w:val="00AC7AB1"/>
    <w:rsid w:val="00AD17B0"/>
    <w:rsid w:val="00AD38D5"/>
    <w:rsid w:val="00AD3E13"/>
    <w:rsid w:val="00AD6CE9"/>
    <w:rsid w:val="00AE0D1F"/>
    <w:rsid w:val="00AE1A09"/>
    <w:rsid w:val="00AE2B40"/>
    <w:rsid w:val="00AE3CCB"/>
    <w:rsid w:val="00AE5EBF"/>
    <w:rsid w:val="00AE6DF4"/>
    <w:rsid w:val="00AF240E"/>
    <w:rsid w:val="00AF6F6F"/>
    <w:rsid w:val="00B04C9B"/>
    <w:rsid w:val="00B063C2"/>
    <w:rsid w:val="00B06B54"/>
    <w:rsid w:val="00B06D7D"/>
    <w:rsid w:val="00B0727C"/>
    <w:rsid w:val="00B10708"/>
    <w:rsid w:val="00B1191A"/>
    <w:rsid w:val="00B140F6"/>
    <w:rsid w:val="00B1618B"/>
    <w:rsid w:val="00B225E6"/>
    <w:rsid w:val="00B26350"/>
    <w:rsid w:val="00B27717"/>
    <w:rsid w:val="00B347E8"/>
    <w:rsid w:val="00B37544"/>
    <w:rsid w:val="00B37A97"/>
    <w:rsid w:val="00B41FCC"/>
    <w:rsid w:val="00B43289"/>
    <w:rsid w:val="00B51680"/>
    <w:rsid w:val="00B52251"/>
    <w:rsid w:val="00B5437F"/>
    <w:rsid w:val="00B54F02"/>
    <w:rsid w:val="00B5640A"/>
    <w:rsid w:val="00B56DC3"/>
    <w:rsid w:val="00B613FE"/>
    <w:rsid w:val="00B619E8"/>
    <w:rsid w:val="00B61EFC"/>
    <w:rsid w:val="00B62CD7"/>
    <w:rsid w:val="00B6372C"/>
    <w:rsid w:val="00B71256"/>
    <w:rsid w:val="00B760C2"/>
    <w:rsid w:val="00B76C43"/>
    <w:rsid w:val="00B76C62"/>
    <w:rsid w:val="00B77A92"/>
    <w:rsid w:val="00B802CA"/>
    <w:rsid w:val="00B83278"/>
    <w:rsid w:val="00B869E5"/>
    <w:rsid w:val="00B942DA"/>
    <w:rsid w:val="00B953C1"/>
    <w:rsid w:val="00B95963"/>
    <w:rsid w:val="00BA0F65"/>
    <w:rsid w:val="00BA1C39"/>
    <w:rsid w:val="00BA334C"/>
    <w:rsid w:val="00BA34F9"/>
    <w:rsid w:val="00BA4E61"/>
    <w:rsid w:val="00BA5094"/>
    <w:rsid w:val="00BA5130"/>
    <w:rsid w:val="00BB48F8"/>
    <w:rsid w:val="00BC0627"/>
    <w:rsid w:val="00BC2182"/>
    <w:rsid w:val="00BC2573"/>
    <w:rsid w:val="00BD30E3"/>
    <w:rsid w:val="00BD3D68"/>
    <w:rsid w:val="00BD73E4"/>
    <w:rsid w:val="00BE12A0"/>
    <w:rsid w:val="00BE2761"/>
    <w:rsid w:val="00BE4DD9"/>
    <w:rsid w:val="00BE4ED8"/>
    <w:rsid w:val="00BF4571"/>
    <w:rsid w:val="00BF6FD2"/>
    <w:rsid w:val="00BF7750"/>
    <w:rsid w:val="00C0297B"/>
    <w:rsid w:val="00C0352F"/>
    <w:rsid w:val="00C053E7"/>
    <w:rsid w:val="00C10676"/>
    <w:rsid w:val="00C10EE1"/>
    <w:rsid w:val="00C139D8"/>
    <w:rsid w:val="00C14000"/>
    <w:rsid w:val="00C14BC9"/>
    <w:rsid w:val="00C20022"/>
    <w:rsid w:val="00C2191C"/>
    <w:rsid w:val="00C232D1"/>
    <w:rsid w:val="00C240ED"/>
    <w:rsid w:val="00C2517C"/>
    <w:rsid w:val="00C25F7C"/>
    <w:rsid w:val="00C32FEE"/>
    <w:rsid w:val="00C333C3"/>
    <w:rsid w:val="00C34ECF"/>
    <w:rsid w:val="00C425AC"/>
    <w:rsid w:val="00C43E19"/>
    <w:rsid w:val="00C46E78"/>
    <w:rsid w:val="00C51C0D"/>
    <w:rsid w:val="00C5300A"/>
    <w:rsid w:val="00C55621"/>
    <w:rsid w:val="00C617AA"/>
    <w:rsid w:val="00C639D0"/>
    <w:rsid w:val="00C63E52"/>
    <w:rsid w:val="00C67658"/>
    <w:rsid w:val="00C72A2A"/>
    <w:rsid w:val="00C72EAA"/>
    <w:rsid w:val="00C74EAE"/>
    <w:rsid w:val="00C77B3B"/>
    <w:rsid w:val="00C80225"/>
    <w:rsid w:val="00C81FEE"/>
    <w:rsid w:val="00C82638"/>
    <w:rsid w:val="00C83120"/>
    <w:rsid w:val="00C837BE"/>
    <w:rsid w:val="00C879B2"/>
    <w:rsid w:val="00C934D7"/>
    <w:rsid w:val="00C937FF"/>
    <w:rsid w:val="00C96DC9"/>
    <w:rsid w:val="00CA26BC"/>
    <w:rsid w:val="00CA6B6E"/>
    <w:rsid w:val="00CB0FFE"/>
    <w:rsid w:val="00CB1231"/>
    <w:rsid w:val="00CB16C9"/>
    <w:rsid w:val="00CB2B7B"/>
    <w:rsid w:val="00CB5AC1"/>
    <w:rsid w:val="00CB68E4"/>
    <w:rsid w:val="00CB748E"/>
    <w:rsid w:val="00CC0B69"/>
    <w:rsid w:val="00CC64FB"/>
    <w:rsid w:val="00CC6BF8"/>
    <w:rsid w:val="00CC78BA"/>
    <w:rsid w:val="00CD6DCE"/>
    <w:rsid w:val="00CE03B2"/>
    <w:rsid w:val="00CE076C"/>
    <w:rsid w:val="00CE21FC"/>
    <w:rsid w:val="00CE4935"/>
    <w:rsid w:val="00CE4A4A"/>
    <w:rsid w:val="00CE524E"/>
    <w:rsid w:val="00CE59F6"/>
    <w:rsid w:val="00CF2932"/>
    <w:rsid w:val="00CF4719"/>
    <w:rsid w:val="00CF5E37"/>
    <w:rsid w:val="00D0595D"/>
    <w:rsid w:val="00D05E20"/>
    <w:rsid w:val="00D06845"/>
    <w:rsid w:val="00D0711C"/>
    <w:rsid w:val="00D107B1"/>
    <w:rsid w:val="00D10A5A"/>
    <w:rsid w:val="00D12EC9"/>
    <w:rsid w:val="00D1490A"/>
    <w:rsid w:val="00D22450"/>
    <w:rsid w:val="00D23A32"/>
    <w:rsid w:val="00D306F7"/>
    <w:rsid w:val="00D30E4C"/>
    <w:rsid w:val="00D32697"/>
    <w:rsid w:val="00D350FD"/>
    <w:rsid w:val="00D35123"/>
    <w:rsid w:val="00D36164"/>
    <w:rsid w:val="00D3685F"/>
    <w:rsid w:val="00D370F6"/>
    <w:rsid w:val="00D37159"/>
    <w:rsid w:val="00D454B9"/>
    <w:rsid w:val="00D50278"/>
    <w:rsid w:val="00D52E7C"/>
    <w:rsid w:val="00D61745"/>
    <w:rsid w:val="00D61E9F"/>
    <w:rsid w:val="00D61EE4"/>
    <w:rsid w:val="00D7378A"/>
    <w:rsid w:val="00D743F1"/>
    <w:rsid w:val="00D74D26"/>
    <w:rsid w:val="00D759B4"/>
    <w:rsid w:val="00D80428"/>
    <w:rsid w:val="00D816C2"/>
    <w:rsid w:val="00D850EC"/>
    <w:rsid w:val="00D906AF"/>
    <w:rsid w:val="00D90F71"/>
    <w:rsid w:val="00D925D0"/>
    <w:rsid w:val="00D933A9"/>
    <w:rsid w:val="00DA3F2B"/>
    <w:rsid w:val="00DA4DB5"/>
    <w:rsid w:val="00DA5020"/>
    <w:rsid w:val="00DA5140"/>
    <w:rsid w:val="00DA6420"/>
    <w:rsid w:val="00DA64AF"/>
    <w:rsid w:val="00DA6A94"/>
    <w:rsid w:val="00DB2331"/>
    <w:rsid w:val="00DB281F"/>
    <w:rsid w:val="00DB2D1D"/>
    <w:rsid w:val="00DB3179"/>
    <w:rsid w:val="00DB4122"/>
    <w:rsid w:val="00DC05AB"/>
    <w:rsid w:val="00DC0BFA"/>
    <w:rsid w:val="00DC1A9C"/>
    <w:rsid w:val="00DC25B4"/>
    <w:rsid w:val="00DC2D6B"/>
    <w:rsid w:val="00DC3605"/>
    <w:rsid w:val="00DC4465"/>
    <w:rsid w:val="00DC7F38"/>
    <w:rsid w:val="00DD3EA0"/>
    <w:rsid w:val="00DD5EFB"/>
    <w:rsid w:val="00DD7AAD"/>
    <w:rsid w:val="00DE3C5D"/>
    <w:rsid w:val="00DE4574"/>
    <w:rsid w:val="00DE4D05"/>
    <w:rsid w:val="00DE4EA8"/>
    <w:rsid w:val="00DE6022"/>
    <w:rsid w:val="00DE7065"/>
    <w:rsid w:val="00DF20AB"/>
    <w:rsid w:val="00DF45A0"/>
    <w:rsid w:val="00DF4E7D"/>
    <w:rsid w:val="00E037EC"/>
    <w:rsid w:val="00E047E7"/>
    <w:rsid w:val="00E05118"/>
    <w:rsid w:val="00E07410"/>
    <w:rsid w:val="00E14A00"/>
    <w:rsid w:val="00E14FA8"/>
    <w:rsid w:val="00E17A6E"/>
    <w:rsid w:val="00E21863"/>
    <w:rsid w:val="00E24F53"/>
    <w:rsid w:val="00E25E1E"/>
    <w:rsid w:val="00E26622"/>
    <w:rsid w:val="00E30AFE"/>
    <w:rsid w:val="00E32668"/>
    <w:rsid w:val="00E33E2F"/>
    <w:rsid w:val="00E34568"/>
    <w:rsid w:val="00E35738"/>
    <w:rsid w:val="00E35F45"/>
    <w:rsid w:val="00E376C6"/>
    <w:rsid w:val="00E40DF2"/>
    <w:rsid w:val="00E410D0"/>
    <w:rsid w:val="00E4238D"/>
    <w:rsid w:val="00E42781"/>
    <w:rsid w:val="00E51989"/>
    <w:rsid w:val="00E5326A"/>
    <w:rsid w:val="00E54FBC"/>
    <w:rsid w:val="00E55456"/>
    <w:rsid w:val="00E5568A"/>
    <w:rsid w:val="00E5570E"/>
    <w:rsid w:val="00E6183C"/>
    <w:rsid w:val="00E61C62"/>
    <w:rsid w:val="00E62E72"/>
    <w:rsid w:val="00E64178"/>
    <w:rsid w:val="00E65A2E"/>
    <w:rsid w:val="00E718AB"/>
    <w:rsid w:val="00E754BF"/>
    <w:rsid w:val="00E778F2"/>
    <w:rsid w:val="00E77F1B"/>
    <w:rsid w:val="00E8531A"/>
    <w:rsid w:val="00E90AC2"/>
    <w:rsid w:val="00E92710"/>
    <w:rsid w:val="00E92C1E"/>
    <w:rsid w:val="00E93104"/>
    <w:rsid w:val="00E939FC"/>
    <w:rsid w:val="00E94D17"/>
    <w:rsid w:val="00E9516D"/>
    <w:rsid w:val="00E96A92"/>
    <w:rsid w:val="00EA1394"/>
    <w:rsid w:val="00EA4D63"/>
    <w:rsid w:val="00EA72C2"/>
    <w:rsid w:val="00EB00E5"/>
    <w:rsid w:val="00EB40B4"/>
    <w:rsid w:val="00EB6496"/>
    <w:rsid w:val="00EB65EA"/>
    <w:rsid w:val="00EC3C1F"/>
    <w:rsid w:val="00EC7A23"/>
    <w:rsid w:val="00ED0A27"/>
    <w:rsid w:val="00ED22E7"/>
    <w:rsid w:val="00ED28D6"/>
    <w:rsid w:val="00ED679E"/>
    <w:rsid w:val="00EE2049"/>
    <w:rsid w:val="00EF05BA"/>
    <w:rsid w:val="00EF1434"/>
    <w:rsid w:val="00EF2571"/>
    <w:rsid w:val="00EF417F"/>
    <w:rsid w:val="00EF6715"/>
    <w:rsid w:val="00F0515B"/>
    <w:rsid w:val="00F10F13"/>
    <w:rsid w:val="00F11314"/>
    <w:rsid w:val="00F11DF3"/>
    <w:rsid w:val="00F139FF"/>
    <w:rsid w:val="00F15AB8"/>
    <w:rsid w:val="00F1601D"/>
    <w:rsid w:val="00F16150"/>
    <w:rsid w:val="00F16710"/>
    <w:rsid w:val="00F17423"/>
    <w:rsid w:val="00F20AD2"/>
    <w:rsid w:val="00F214B2"/>
    <w:rsid w:val="00F21616"/>
    <w:rsid w:val="00F23BE7"/>
    <w:rsid w:val="00F32646"/>
    <w:rsid w:val="00F32FC0"/>
    <w:rsid w:val="00F3408F"/>
    <w:rsid w:val="00F34350"/>
    <w:rsid w:val="00F3452C"/>
    <w:rsid w:val="00F35510"/>
    <w:rsid w:val="00F373C9"/>
    <w:rsid w:val="00F37628"/>
    <w:rsid w:val="00F43AD5"/>
    <w:rsid w:val="00F43B07"/>
    <w:rsid w:val="00F503AF"/>
    <w:rsid w:val="00F505C1"/>
    <w:rsid w:val="00F5106D"/>
    <w:rsid w:val="00F5132E"/>
    <w:rsid w:val="00F53FAC"/>
    <w:rsid w:val="00F606D5"/>
    <w:rsid w:val="00F610E0"/>
    <w:rsid w:val="00F63723"/>
    <w:rsid w:val="00F65F5E"/>
    <w:rsid w:val="00F661AB"/>
    <w:rsid w:val="00F67278"/>
    <w:rsid w:val="00F727D0"/>
    <w:rsid w:val="00F7304D"/>
    <w:rsid w:val="00F7314D"/>
    <w:rsid w:val="00F82A9E"/>
    <w:rsid w:val="00F83E41"/>
    <w:rsid w:val="00F846B6"/>
    <w:rsid w:val="00F868AD"/>
    <w:rsid w:val="00F93126"/>
    <w:rsid w:val="00F93F9C"/>
    <w:rsid w:val="00F94A6B"/>
    <w:rsid w:val="00F950C5"/>
    <w:rsid w:val="00F97190"/>
    <w:rsid w:val="00FA5163"/>
    <w:rsid w:val="00FA60F9"/>
    <w:rsid w:val="00FB0E61"/>
    <w:rsid w:val="00FB2B3A"/>
    <w:rsid w:val="00FB5DBF"/>
    <w:rsid w:val="00FB5FDF"/>
    <w:rsid w:val="00FB709F"/>
    <w:rsid w:val="00FD6BC7"/>
    <w:rsid w:val="00FD7389"/>
    <w:rsid w:val="00FE3B7C"/>
    <w:rsid w:val="00FE4F2E"/>
    <w:rsid w:val="00FE55F9"/>
    <w:rsid w:val="00FE5C7B"/>
    <w:rsid w:val="00FE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E91A"/>
  <w15:chartTrackingRefBased/>
  <w15:docId w15:val="{B21040E4-589A-42F0-85D5-83E264B5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DB6"/>
  </w:style>
  <w:style w:type="paragraph" w:styleId="Heading1">
    <w:name w:val="heading 1"/>
    <w:basedOn w:val="Normal"/>
    <w:next w:val="Normal"/>
    <w:link w:val="Heading1Char"/>
    <w:uiPriority w:val="9"/>
    <w:qFormat/>
    <w:rsid w:val="00F94A6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94A6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94A6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F94A6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F94A6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94A6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94A6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94A6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94A6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4A6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94A6B"/>
    <w:rPr>
      <w:rFonts w:asciiTheme="majorHAnsi" w:eastAsiaTheme="majorEastAsia" w:hAnsiTheme="majorHAnsi" w:cstheme="majorBidi"/>
      <w:caps/>
      <w:color w:val="44546A" w:themeColor="text2"/>
      <w:spacing w:val="-15"/>
      <w:sz w:val="72"/>
      <w:szCs w:val="72"/>
    </w:rPr>
  </w:style>
  <w:style w:type="paragraph" w:customStyle="1" w:styleId="Default">
    <w:name w:val="Default"/>
    <w:rsid w:val="00E25E1E"/>
    <w:pPr>
      <w:autoSpaceDE w:val="0"/>
      <w:autoSpaceDN w:val="0"/>
      <w:adjustRightInd w:val="0"/>
      <w:spacing w:after="0" w:line="240" w:lineRule="auto"/>
    </w:pPr>
    <w:rPr>
      <w:rFonts w:ascii="League Spartan" w:hAnsi="League Spartan" w:cs="League Spartan"/>
      <w:color w:val="000000"/>
      <w:sz w:val="24"/>
      <w:szCs w:val="24"/>
    </w:rPr>
  </w:style>
  <w:style w:type="character" w:styleId="Hyperlink">
    <w:name w:val="Hyperlink"/>
    <w:basedOn w:val="DefaultParagraphFont"/>
    <w:uiPriority w:val="99"/>
    <w:unhideWhenUsed/>
    <w:rsid w:val="00E25E1E"/>
    <w:rPr>
      <w:color w:val="0563C1" w:themeColor="hyperlink"/>
      <w:u w:val="single"/>
    </w:rPr>
  </w:style>
  <w:style w:type="character" w:styleId="FollowedHyperlink">
    <w:name w:val="FollowedHyperlink"/>
    <w:basedOn w:val="DefaultParagraphFont"/>
    <w:uiPriority w:val="99"/>
    <w:semiHidden/>
    <w:unhideWhenUsed/>
    <w:rsid w:val="00E25E1E"/>
    <w:rPr>
      <w:color w:val="954F72" w:themeColor="followedHyperlink"/>
      <w:u w:val="single"/>
    </w:rPr>
  </w:style>
  <w:style w:type="character" w:customStyle="1" w:styleId="Heading1Char">
    <w:name w:val="Heading 1 Char"/>
    <w:basedOn w:val="DefaultParagraphFont"/>
    <w:link w:val="Heading1"/>
    <w:uiPriority w:val="9"/>
    <w:rsid w:val="00F94A6B"/>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94A6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F4571"/>
    <w:pPr>
      <w:ind w:left="720"/>
      <w:contextualSpacing/>
    </w:pPr>
  </w:style>
  <w:style w:type="paragraph" w:styleId="BalloonText">
    <w:name w:val="Balloon Text"/>
    <w:basedOn w:val="Normal"/>
    <w:link w:val="BalloonTextChar"/>
    <w:uiPriority w:val="99"/>
    <w:semiHidden/>
    <w:unhideWhenUsed/>
    <w:rsid w:val="00A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46A"/>
    <w:rPr>
      <w:rFonts w:ascii="Segoe UI" w:hAnsi="Segoe UI" w:cs="Segoe UI"/>
      <w:sz w:val="18"/>
      <w:szCs w:val="18"/>
    </w:rPr>
  </w:style>
  <w:style w:type="paragraph" w:styleId="Subtitle">
    <w:name w:val="Subtitle"/>
    <w:basedOn w:val="Normal"/>
    <w:next w:val="Normal"/>
    <w:link w:val="SubtitleChar"/>
    <w:uiPriority w:val="11"/>
    <w:qFormat/>
    <w:rsid w:val="00F94A6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94A6B"/>
    <w:rPr>
      <w:rFonts w:asciiTheme="majorHAnsi" w:eastAsiaTheme="majorEastAsia" w:hAnsiTheme="majorHAnsi" w:cstheme="majorBidi"/>
      <w:color w:val="5B9BD5" w:themeColor="accent1"/>
      <w:sz w:val="28"/>
      <w:szCs w:val="28"/>
    </w:rPr>
  </w:style>
  <w:style w:type="character" w:customStyle="1" w:styleId="Heading3Char">
    <w:name w:val="Heading 3 Char"/>
    <w:basedOn w:val="DefaultParagraphFont"/>
    <w:link w:val="Heading3"/>
    <w:uiPriority w:val="9"/>
    <w:rsid w:val="00F94A6B"/>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F94A6B"/>
    <w:rPr>
      <w:rFonts w:asciiTheme="majorHAnsi" w:eastAsiaTheme="majorEastAsia" w:hAnsiTheme="majorHAnsi" w:cstheme="majorBidi"/>
      <w:color w:val="2E74B5" w:themeColor="accent1" w:themeShade="BF"/>
      <w:sz w:val="24"/>
      <w:szCs w:val="24"/>
    </w:rPr>
  </w:style>
  <w:style w:type="character" w:styleId="SubtleEmphasis">
    <w:name w:val="Subtle Emphasis"/>
    <w:basedOn w:val="DefaultParagraphFont"/>
    <w:uiPriority w:val="19"/>
    <w:qFormat/>
    <w:rsid w:val="00F94A6B"/>
    <w:rPr>
      <w:i/>
      <w:iCs/>
      <w:color w:val="595959" w:themeColor="text1" w:themeTint="A6"/>
    </w:rPr>
  </w:style>
  <w:style w:type="paragraph" w:styleId="Header">
    <w:name w:val="header"/>
    <w:basedOn w:val="Normal"/>
    <w:link w:val="HeaderChar"/>
    <w:uiPriority w:val="99"/>
    <w:unhideWhenUsed/>
    <w:rsid w:val="006B0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DDB"/>
  </w:style>
  <w:style w:type="paragraph" w:styleId="Footer">
    <w:name w:val="footer"/>
    <w:basedOn w:val="Normal"/>
    <w:link w:val="FooterChar"/>
    <w:uiPriority w:val="99"/>
    <w:unhideWhenUsed/>
    <w:rsid w:val="006B0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DB"/>
  </w:style>
  <w:style w:type="paragraph" w:styleId="NoSpacing">
    <w:name w:val="No Spacing"/>
    <w:uiPriority w:val="1"/>
    <w:qFormat/>
    <w:rsid w:val="00F94A6B"/>
    <w:pPr>
      <w:spacing w:after="0" w:line="240" w:lineRule="auto"/>
    </w:pPr>
  </w:style>
  <w:style w:type="character" w:customStyle="1" w:styleId="UnresolvedMention1">
    <w:name w:val="Unresolved Mention1"/>
    <w:basedOn w:val="DefaultParagraphFont"/>
    <w:uiPriority w:val="99"/>
    <w:semiHidden/>
    <w:unhideWhenUsed/>
    <w:rsid w:val="00B063C2"/>
    <w:rPr>
      <w:color w:val="605E5C"/>
      <w:shd w:val="clear" w:color="auto" w:fill="E1DFDD"/>
    </w:rPr>
  </w:style>
  <w:style w:type="character" w:customStyle="1" w:styleId="UnresolvedMention2">
    <w:name w:val="Unresolved Mention2"/>
    <w:basedOn w:val="DefaultParagraphFont"/>
    <w:uiPriority w:val="99"/>
    <w:semiHidden/>
    <w:unhideWhenUsed/>
    <w:rsid w:val="00833532"/>
    <w:rPr>
      <w:color w:val="605E5C"/>
      <w:shd w:val="clear" w:color="auto" w:fill="E1DFDD"/>
    </w:rPr>
  </w:style>
  <w:style w:type="character" w:customStyle="1" w:styleId="UnresolvedMention3">
    <w:name w:val="Unresolved Mention3"/>
    <w:basedOn w:val="DefaultParagraphFont"/>
    <w:uiPriority w:val="99"/>
    <w:semiHidden/>
    <w:unhideWhenUsed/>
    <w:rsid w:val="002C1CB1"/>
    <w:rPr>
      <w:color w:val="605E5C"/>
      <w:shd w:val="clear" w:color="auto" w:fill="E1DFDD"/>
    </w:rPr>
  </w:style>
  <w:style w:type="character" w:styleId="UnresolvedMention">
    <w:name w:val="Unresolved Mention"/>
    <w:basedOn w:val="DefaultParagraphFont"/>
    <w:uiPriority w:val="99"/>
    <w:semiHidden/>
    <w:unhideWhenUsed/>
    <w:rsid w:val="00ED0A27"/>
    <w:rPr>
      <w:color w:val="605E5C"/>
      <w:shd w:val="clear" w:color="auto" w:fill="E1DFDD"/>
    </w:rPr>
  </w:style>
  <w:style w:type="character" w:customStyle="1" w:styleId="Heading5Char">
    <w:name w:val="Heading 5 Char"/>
    <w:basedOn w:val="DefaultParagraphFont"/>
    <w:link w:val="Heading5"/>
    <w:uiPriority w:val="9"/>
    <w:rsid w:val="00F94A6B"/>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94A6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94A6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94A6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94A6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94A6B"/>
    <w:pPr>
      <w:spacing w:line="240" w:lineRule="auto"/>
    </w:pPr>
    <w:rPr>
      <w:b/>
      <w:bCs/>
      <w:smallCaps/>
      <w:color w:val="44546A" w:themeColor="text2"/>
    </w:rPr>
  </w:style>
  <w:style w:type="character" w:styleId="Strong">
    <w:name w:val="Strong"/>
    <w:basedOn w:val="DefaultParagraphFont"/>
    <w:uiPriority w:val="22"/>
    <w:qFormat/>
    <w:rsid w:val="00F94A6B"/>
    <w:rPr>
      <w:b/>
      <w:bCs/>
    </w:rPr>
  </w:style>
  <w:style w:type="character" w:styleId="Emphasis">
    <w:name w:val="Emphasis"/>
    <w:basedOn w:val="DefaultParagraphFont"/>
    <w:uiPriority w:val="20"/>
    <w:qFormat/>
    <w:rsid w:val="00F94A6B"/>
    <w:rPr>
      <w:i/>
      <w:iCs/>
    </w:rPr>
  </w:style>
  <w:style w:type="paragraph" w:styleId="Quote">
    <w:name w:val="Quote"/>
    <w:basedOn w:val="Normal"/>
    <w:next w:val="Normal"/>
    <w:link w:val="QuoteChar"/>
    <w:uiPriority w:val="29"/>
    <w:qFormat/>
    <w:rsid w:val="00F94A6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94A6B"/>
    <w:rPr>
      <w:color w:val="44546A" w:themeColor="text2"/>
      <w:sz w:val="24"/>
      <w:szCs w:val="24"/>
    </w:rPr>
  </w:style>
  <w:style w:type="paragraph" w:styleId="IntenseQuote">
    <w:name w:val="Intense Quote"/>
    <w:basedOn w:val="Normal"/>
    <w:next w:val="Normal"/>
    <w:link w:val="IntenseQuoteChar"/>
    <w:uiPriority w:val="30"/>
    <w:qFormat/>
    <w:rsid w:val="00F94A6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94A6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F94A6B"/>
    <w:rPr>
      <w:b/>
      <w:bCs/>
      <w:i/>
      <w:iCs/>
    </w:rPr>
  </w:style>
  <w:style w:type="character" w:styleId="SubtleReference">
    <w:name w:val="Subtle Reference"/>
    <w:basedOn w:val="DefaultParagraphFont"/>
    <w:uiPriority w:val="31"/>
    <w:qFormat/>
    <w:rsid w:val="00F94A6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94A6B"/>
    <w:rPr>
      <w:b/>
      <w:bCs/>
      <w:smallCaps/>
      <w:color w:val="44546A" w:themeColor="text2"/>
      <w:u w:val="single"/>
    </w:rPr>
  </w:style>
  <w:style w:type="character" w:styleId="BookTitle">
    <w:name w:val="Book Title"/>
    <w:basedOn w:val="DefaultParagraphFont"/>
    <w:uiPriority w:val="33"/>
    <w:qFormat/>
    <w:rsid w:val="00F94A6B"/>
    <w:rPr>
      <w:b/>
      <w:bCs/>
      <w:smallCaps/>
      <w:spacing w:val="10"/>
    </w:rPr>
  </w:style>
  <w:style w:type="paragraph" w:styleId="TOCHeading">
    <w:name w:val="TOC Heading"/>
    <w:basedOn w:val="Heading1"/>
    <w:next w:val="Normal"/>
    <w:uiPriority w:val="39"/>
    <w:unhideWhenUsed/>
    <w:qFormat/>
    <w:rsid w:val="00F94A6B"/>
    <w:pPr>
      <w:outlineLvl w:val="9"/>
    </w:pPr>
  </w:style>
  <w:style w:type="table" w:styleId="TableGrid">
    <w:name w:val="Table Grid"/>
    <w:basedOn w:val="TableNormal"/>
    <w:uiPriority w:val="39"/>
    <w:rsid w:val="00C34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43289"/>
    <w:pPr>
      <w:spacing w:after="100"/>
    </w:pPr>
  </w:style>
  <w:style w:type="paragraph" w:styleId="TOC2">
    <w:name w:val="toc 2"/>
    <w:basedOn w:val="Normal"/>
    <w:next w:val="Normal"/>
    <w:autoRedefine/>
    <w:uiPriority w:val="39"/>
    <w:unhideWhenUsed/>
    <w:rsid w:val="00B43289"/>
    <w:pPr>
      <w:spacing w:after="100"/>
      <w:ind w:left="220"/>
    </w:pPr>
  </w:style>
  <w:style w:type="paragraph" w:styleId="TOC3">
    <w:name w:val="toc 3"/>
    <w:basedOn w:val="Normal"/>
    <w:next w:val="Normal"/>
    <w:autoRedefine/>
    <w:uiPriority w:val="39"/>
    <w:unhideWhenUsed/>
    <w:rsid w:val="00B4328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3373">
      <w:bodyDiv w:val="1"/>
      <w:marLeft w:val="0"/>
      <w:marRight w:val="0"/>
      <w:marTop w:val="0"/>
      <w:marBottom w:val="0"/>
      <w:divBdr>
        <w:top w:val="none" w:sz="0" w:space="0" w:color="auto"/>
        <w:left w:val="none" w:sz="0" w:space="0" w:color="auto"/>
        <w:bottom w:val="none" w:sz="0" w:space="0" w:color="auto"/>
        <w:right w:val="none" w:sz="0" w:space="0" w:color="auto"/>
      </w:divBdr>
    </w:div>
    <w:div w:id="749622570">
      <w:bodyDiv w:val="1"/>
      <w:marLeft w:val="0"/>
      <w:marRight w:val="0"/>
      <w:marTop w:val="0"/>
      <w:marBottom w:val="0"/>
      <w:divBdr>
        <w:top w:val="none" w:sz="0" w:space="0" w:color="auto"/>
        <w:left w:val="none" w:sz="0" w:space="0" w:color="auto"/>
        <w:bottom w:val="none" w:sz="0" w:space="0" w:color="auto"/>
        <w:right w:val="none" w:sz="0" w:space="0" w:color="auto"/>
      </w:divBdr>
    </w:div>
    <w:div w:id="1339961612">
      <w:bodyDiv w:val="1"/>
      <w:marLeft w:val="0"/>
      <w:marRight w:val="0"/>
      <w:marTop w:val="0"/>
      <w:marBottom w:val="0"/>
      <w:divBdr>
        <w:top w:val="none" w:sz="0" w:space="0" w:color="auto"/>
        <w:left w:val="none" w:sz="0" w:space="0" w:color="auto"/>
        <w:bottom w:val="none" w:sz="0" w:space="0" w:color="auto"/>
        <w:right w:val="none" w:sz="0" w:space="0" w:color="auto"/>
      </w:divBdr>
    </w:div>
    <w:div w:id="1636981203">
      <w:bodyDiv w:val="1"/>
      <w:marLeft w:val="0"/>
      <w:marRight w:val="0"/>
      <w:marTop w:val="0"/>
      <w:marBottom w:val="0"/>
      <w:divBdr>
        <w:top w:val="none" w:sz="0" w:space="0" w:color="auto"/>
        <w:left w:val="none" w:sz="0" w:space="0" w:color="auto"/>
        <w:bottom w:val="none" w:sz="0" w:space="0" w:color="auto"/>
        <w:right w:val="none" w:sz="0" w:space="0" w:color="auto"/>
      </w:divBdr>
    </w:div>
    <w:div w:id="1969310530">
      <w:bodyDiv w:val="1"/>
      <w:marLeft w:val="0"/>
      <w:marRight w:val="0"/>
      <w:marTop w:val="0"/>
      <w:marBottom w:val="0"/>
      <w:divBdr>
        <w:top w:val="none" w:sz="0" w:space="0" w:color="auto"/>
        <w:left w:val="none" w:sz="0" w:space="0" w:color="auto"/>
        <w:bottom w:val="none" w:sz="0" w:space="0" w:color="auto"/>
        <w:right w:val="none" w:sz="0" w:space="0" w:color="auto"/>
      </w:divBdr>
      <w:divsChild>
        <w:div w:id="170867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fsv3.c2kschools.net/adfs/ls/?SAMLRequest=fVJdT9swFH2ftP9g%2BT1JU5jErCaoo6qoBFtEUx54c5yb1NS%2Bznyddvv3pCmIIm28Hp97Pq7v7PqPNWwPnrTDjKfxhDNA5WqNbcY35TK64tf51y8zktZ0Yt6HLT7A7x4osGESSYwPGe89CidJk0BpgURQYj2%2FvxPTeCI674JTznC2WmS8brfoGtNh13WykqrRW7vD57qyCpzWz%2FXO2dZUFWePb7Gmx1groh5WSEFiGKDJ9CJK0yj9VqapuPwuLiZPnBWvTj80nhp8Fqs6kUjclmURFb%2FW5Siw1zX4nwM7461zrYFYOXu0LySR3g9wIw0BZ3Mi8GEIeOOQegt%2BDX6vFWwe7jK%2BDaEjkSSHwyF%2Bl0lkoqY7wBghJFIRz8fFirGbP9vo58nlmzPP%2F609S85k89fPO3ZaLQpntPrL5sa4w40HGYZCwfdDn6XzVob%2FO6dxOiK6jpqRKnqkDpRuNNScJfnJ9eOVDLfzAg%3D%3D&amp;RelayState=https%3A%2F%2Faccounts.google.com%2FCheckCookie%3Fcontinue%3Dhttps%253A%252F%252Fsites.google.com%252Fc2ken.net%252Fhighfiveresourcehub%252Fhigh-five%252Fhigh-five-journal%26osid%3D1%26ifkv%3DAVQVeyzdtEL6cY5sk9svHpxdjJmX-fWmzrISdaPpRczc3WQr2agWE0aI7U3EEXHQQWfHy4JD5tik" TargetMode="External"/><Relationship Id="rId18" Type="http://schemas.openxmlformats.org/officeDocument/2006/relationships/hyperlink" Target="https://sites.google.com/c2ken.net/highfiveresourcehub/high-five/connect" TargetMode="External"/><Relationship Id="rId26" Type="http://schemas.openxmlformats.org/officeDocument/2006/relationships/hyperlink" Target="mailto:primarybsp.enquiries@eani.org.uk" TargetMode="External"/><Relationship Id="rId39" Type="http://schemas.openxmlformats.org/officeDocument/2006/relationships/hyperlink" Target="https://send.eani.org.uk/support-services/behaviour-support-primary" TargetMode="External"/><Relationship Id="rId21" Type="http://schemas.openxmlformats.org/officeDocument/2006/relationships/hyperlink" Target="https://www.youtube.com/watch?v=LXSbuT-OkC8" TargetMode="External"/><Relationship Id="rId34" Type="http://schemas.openxmlformats.org/officeDocument/2006/relationships/hyperlink" Target="https://www.easds.org.uk/booking/browse/area/?id=2240d6014d2f21c4" TargetMode="External"/><Relationship Id="rId42" Type="http://schemas.openxmlformats.org/officeDocument/2006/relationships/hyperlink" Target="https://www.svp.ie/get-help/request-help-online.aspx"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a4jnPQD7pO8" TargetMode="External"/><Relationship Id="rId29" Type="http://schemas.openxmlformats.org/officeDocument/2006/relationships/hyperlink" Target="https://www.eani.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meo.com/455765372/3d0a429d17" TargetMode="External"/><Relationship Id="rId24" Type="http://schemas.openxmlformats.org/officeDocument/2006/relationships/hyperlink" Target="mailto:andrea.doran@theverbal.co" TargetMode="External"/><Relationship Id="rId32" Type="http://schemas.openxmlformats.org/officeDocument/2006/relationships/hyperlink" Target="https://www.easds.org.uk/booking/?bookingid=2a2d63d90421327f" TargetMode="External"/><Relationship Id="rId37" Type="http://schemas.openxmlformats.org/officeDocument/2006/relationships/hyperlink" Target="https://www.easds.org.uk/booking/browse/area/?id=2240d6014d2f21c4" TargetMode="External"/><Relationship Id="rId40" Type="http://schemas.openxmlformats.org/officeDocument/2006/relationships/hyperlink" Target="https://www.trusselltrust.org/get-help/" TargetMode="External"/><Relationship Id="rId45" Type="http://schemas.openxmlformats.org/officeDocument/2006/relationships/hyperlink" Target="https://www.childline.org.uk/" TargetMode="External"/><Relationship Id="rId5" Type="http://schemas.openxmlformats.org/officeDocument/2006/relationships/webSettings" Target="webSettings.xml"/><Relationship Id="rId15" Type="http://schemas.openxmlformats.org/officeDocument/2006/relationships/hyperlink" Target="https://sites.google.com/c2ken.net/highfiveresourcehub/high-five/be-active" TargetMode="External"/><Relationship Id="rId23" Type="http://schemas.openxmlformats.org/officeDocument/2006/relationships/hyperlink" Target="https://www.verbalwellbeing.com/" TargetMode="External"/><Relationship Id="rId28" Type="http://schemas.openxmlformats.org/officeDocument/2006/relationships/hyperlink" Target="https://sites.google.com/c2ken.net/highfiveresourcehub/high-five/high-five-journal" TargetMode="External"/><Relationship Id="rId36" Type="http://schemas.openxmlformats.org/officeDocument/2006/relationships/hyperlink" Target="https://www.easds.org.uk/booking/?bookingid=56d4ab30a2e103fe" TargetMode="External"/><Relationship Id="rId10" Type="http://schemas.openxmlformats.org/officeDocument/2006/relationships/hyperlink" Target="https://healthwell.eani.org.uk/news/workplace-health/volunteering-opportunity-ea-christmas-family-food-appeal" TargetMode="External"/><Relationship Id="rId19" Type="http://schemas.openxmlformats.org/officeDocument/2006/relationships/hyperlink" Target="https://sites.google.com/c2ken.net/highfiveresourcehub/high-five/take-notice" TargetMode="External"/><Relationship Id="rId31" Type="http://schemas.openxmlformats.org/officeDocument/2006/relationships/hyperlink" Target="https://www.easds.org.uk/booking/?bookingid=a30aba204d85bb53" TargetMode="External"/><Relationship Id="rId44" Type="http://schemas.openxmlformats.org/officeDocument/2006/relationships/hyperlink" Target="https://www.lifelinehelpline.info/" TargetMode="External"/><Relationship Id="rId4" Type="http://schemas.openxmlformats.org/officeDocument/2006/relationships/settings" Target="settings.xml"/><Relationship Id="rId9" Type="http://schemas.openxmlformats.org/officeDocument/2006/relationships/hyperlink" Target="mailto:primarybsp.enquiries@eani.org.uk" TargetMode="External"/><Relationship Id="rId14" Type="http://schemas.openxmlformats.org/officeDocument/2006/relationships/hyperlink" Target="https://www.youtube.com/watch?v=DQt9r6bieE0&amp;list=PL0JLh_5RabDw1mZnLOJQdxfPff5vNRrl5" TargetMode="External"/><Relationship Id="rId22" Type="http://schemas.openxmlformats.org/officeDocument/2006/relationships/hyperlink" Target="https://adfsv3.c2kschools.net/adfs/ls/?SAMLRequest=fVJdT9swFH2fxH%2Bw%2FJ6kCUParCaogNAqsRHRwANvjnObuti%2Bwddpx7%2Bfm4LGpMGTpePj83F95%2Be%2FrWE78KTRlTxPZ5yBU9hp15f8vrlOvvHz6uTLnKQ1g1iMYePu4HkECiy%2BdCSmi5KP3gmUpEk4aYFEUGK1%2BHkjinQmBo8BFRrOllcl1%2B2TUcpIbLfb1mIbz3az7rcbbbEHYzvTWtfiwNnDW6ziEGtJNMLSUZAuRGhWnCZ5nuRnTV6Ir4XIvz9yVr86XWh3bPBZrPZIIvGjaeqkvl01k8BOd%2BB%2FRXbJe8TeQKrQHuxrSaR3EV5LQ8DZggh8iAEv0dFowa%2FA77SC%2B7ubkm9CGEhk2X6%2FT%2F%2FKZDJTxRO41EHIpCJeTYMVUzf%2FbqKfJ5dvzrz6v%2FY8eydbvX7eodPyqkaj1QtbGIP7Sw8yxELBj7HPNXorw8fOeZpPiO6S9UQVo6MBlF5r6DjLqqPrv1sSd%2BcP&amp;RelayState=https%3A%2F%2Faccounts.google.com%2FCheckCookie%3Fcontinue%3Dhttps%253A%252F%252Fsites.google.com%252Fc2ken.net%252Fhighfiveresourcehub%252Fhigh-five%252Fgive%26osid%3D1%26ifkv%3DAVQVeyxLGdhNQY4k40Afl9TxlbPXm0fUlcW-8ELC-Z8lib27U4Trc2KIGRnaQ-R_upicH0W8uNmu" TargetMode="External"/><Relationship Id="rId27" Type="http://schemas.openxmlformats.org/officeDocument/2006/relationships/hyperlink" Target="https://www.eani.org.uk/school-management/policies-and-guidance/addressing-bullying-in-schools-act-2016/bullying" TargetMode="External"/><Relationship Id="rId30" Type="http://schemas.openxmlformats.org/officeDocument/2006/relationships/hyperlink" Target="https://www.easds.org.uk/booking/?bookingid=98ffaab87459d02b" TargetMode="External"/><Relationship Id="rId35" Type="http://schemas.openxmlformats.org/officeDocument/2006/relationships/hyperlink" Target="https://www.easds.org.uk/booking/?bookingid=3f8bd1260488ea06" TargetMode="External"/><Relationship Id="rId43" Type="http://schemas.openxmlformats.org/officeDocument/2006/relationships/hyperlink" Target="https://capuk.org/get-help" TargetMode="External"/><Relationship Id="rId48" Type="http://schemas.openxmlformats.org/officeDocument/2006/relationships/theme" Target="theme/theme1.xml"/><Relationship Id="rId8" Type="http://schemas.openxmlformats.org/officeDocument/2006/relationships/hyperlink" Target="https://www.mindingyourhead.info/take-5-steps-wellbeing" TargetMode="External"/><Relationship Id="rId3" Type="http://schemas.openxmlformats.org/officeDocument/2006/relationships/styles" Target="styles.xml"/><Relationship Id="rId12" Type="http://schemas.openxmlformats.org/officeDocument/2006/relationships/hyperlink" Target="https://dosemagazine.co.uk/magazine/get-motivated-serotonin" TargetMode="External"/><Relationship Id="rId17" Type="http://schemas.openxmlformats.org/officeDocument/2006/relationships/hyperlink" Target="https://adfsv3.c2kschools.net/adfs/ls/?SAMLRequest=fVJdT9swFH2ftP9g%2BT1JU5jErCaoo6qoBFtEUx54c5yb1NS%2Bznyddvv3pCmIIm28Hp97Pq7v7PqPNWwPnrTDjKfxhDNA5WqNbcY35TK64tf51y8zktZ0Yt6HLT7A7x4osGESSYwPGe89CidJk0BpgURQYj2%2FvxPTeCI674JTznC2WmS8brfoGtNh13WykqrRW7vD57qyCpzWz%2FXO2dZUFWePb7Gmx1groh5WSEFiGKDJ9CJK0yj9VqapuPwuLiZPnBWvTj80nhp8Fqs6kUjclmURFb%2FW5Siw1zX4nwM7461zrYFYOXu0LySR3g9wIw0BZ3Mi8GEIeOOQegt%2BDX6vFWwe7jK%2BDaEjkSSHwyF%2Bl0lkoqY7wBghJFIRz8fFirGbP9vo58nlmzPP%2F609S85k89fPO3ZaLQpntPrL5sa4w40HGYZCwfdDn6XzVob%2FO6dxOiK6jpqRKnqkDpRuNNScJfnJ9eOVDLfzAg%3D%3D&amp;RelayState=https%3A%2F%2Faccounts.google.com%2FCheckCookie%3Fcontinue%3Dhttps%253A%252F%252Fsites.google.com%252Fc2ken.net%252Fhighfiveresourcehub%252Fhigh-five%252Fhigh-five-journal%26osid%3D1%26ifkv%3DAVQVeyzdtEL6cY5sk9svHpxdjJmX-fWmzrISdaPpRczc3WQr2agWE0aI7U3EEXHQQWfHy4JD5tik" TargetMode="External"/><Relationship Id="rId25" Type="http://schemas.openxmlformats.org/officeDocument/2006/relationships/hyperlink" Target="mailto:primarybsp.enquiries@eani.org.uk" TargetMode="External"/><Relationship Id="rId33" Type="http://schemas.openxmlformats.org/officeDocument/2006/relationships/hyperlink" Target="https://www.easds.org.uk/booking/?bookingid=7c5136923a59dcf9" TargetMode="External"/><Relationship Id="rId38" Type="http://schemas.openxmlformats.org/officeDocument/2006/relationships/hyperlink" Target="mailto:primarybsp.enquiries@eani.org.uk" TargetMode="External"/><Relationship Id="rId46" Type="http://schemas.openxmlformats.org/officeDocument/2006/relationships/hyperlink" Target="http://www.ci-ni.org.uk/" TargetMode="External"/><Relationship Id="rId20" Type="http://schemas.openxmlformats.org/officeDocument/2006/relationships/hyperlink" Target="https://adfsv3.c2kschools.net/adfs/ls/?SAMLRequest=fVLLTuswEN1fiX%2BwvM%2BzQkJWE1RAiEpwb0QDC3auM07d%2BBE8Tgt%2Ff9MUBEjA9vjMeYxnfv5iNNmBR%2BVsQbM4pQSscI2ybUEf6uvojJ6XJ3%2FmyI3u2WIIG3sPzwNgIOOkRTY9FHTwljmOCpnlBpAFwVaLu1uWxynrvQtOOE3J8qqgum06sZbdttuC1m233fRy00pjzVqCcWsuQavOSEoe32Plh1hLxAGWFgO3YYTSfBZlWZSd1lnOZilLZ0%2BUVG9OF8oeG%2FwWa30kIbup6yqq%2Fq3qSWCnGvB%2FR3ZBW%2BdaDbFw5mBfcUS1G2HJNQIlC0TwYQx46SwOBvwK%2FE4JeLi%2FLegmhB5Zkuz3%2B%2FhDJuGJyDuwsYWQcIG0nBbLpm7%2B00Z%2FT87fnWn5vfY8%2BSRbvn3eodPyqnJaiVey0NrtLz3wMBYKfhj7XDtvePjZOYuzCVFNJCcqGyz2IJRU0FCSlEfXr1cy3s5%2F&amp;RelayState=https%3A%2F%2Faccounts.google.com%2FCheckCookie%3Fcontinue%3Dhttps%253A%252F%252Fsites.google.com%252Fc2ken.net%252Fhighfiveresourcehub%252Fhigh-five%252Fkeep-learning%26osid%3D1%26ifkv%3DAVQVeyx0U6k7qy2E3-1FxmR3L2fEWu2L6xVfkalJy0687Rri5x2ktrbKv3sSDYOAz2Tu4MHlHcGn" TargetMode="External"/><Relationship Id="rId41" Type="http://schemas.openxmlformats.org/officeDocument/2006/relationships/hyperlink" Target="https://www.salvationarmy.org.uk/budget-and-debt-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8D27E-E33C-4EDB-A2FC-117730BE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11</Pages>
  <Words>4102</Words>
  <Characters>23385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High 5 Newsletter Issue 69 - Dec 2023 -  Be Motivated Accessibility Document</vt:lpstr>
    </vt:vector>
  </TitlesOfParts>
  <Manager/>
  <Company>EANI</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5 - ISSUE 31 - 22 OCT - Accessibility Document</dc:title>
  <dc:subject>PBS&amp;P Bi-weekly Magazine accessibility document</dc:subject>
  <dc:creator>PBS&amp;P</dc:creator>
  <cp:keywords>Accessibility Document</cp:keywords>
  <dc:description/>
  <cp:lastModifiedBy>Siobhan Rafferty</cp:lastModifiedBy>
  <cp:revision>32</cp:revision>
  <dcterms:created xsi:type="dcterms:W3CDTF">2023-11-28T18:32:00Z</dcterms:created>
  <dcterms:modified xsi:type="dcterms:W3CDTF">2023-11-29T19:18:00Z</dcterms:modified>
  <cp:category>PBS&amp;P High 5 Magazine</cp:category>
  <cp:contentStatus/>
</cp:coreProperties>
</file>