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7A733F" w:rsidRDefault="00951AE7" w:rsidP="007A733F">
      <w:pPr>
        <w:rPr>
          <w:rFonts w:eastAsia="Calibri Light"/>
          <w:b/>
          <w:bCs/>
          <w:sz w:val="28"/>
          <w:szCs w:val="28"/>
        </w:rPr>
      </w:pPr>
      <w:r>
        <w:rPr>
          <w:rFonts w:eastAsia="Calibri Light"/>
          <w:b/>
          <w:bCs/>
          <w:sz w:val="28"/>
          <w:szCs w:val="28"/>
          <w:lang w:val="ga"/>
        </w:rPr>
        <w:t>Cúig in Airde</w:t>
      </w:r>
    </w:p>
    <w:p w14:paraId="1105814A" w14:textId="77777777" w:rsidR="00921934" w:rsidRPr="007A733F" w:rsidRDefault="00921934" w:rsidP="007A733F">
      <w:pPr>
        <w:rPr>
          <w:b/>
          <w:bCs/>
          <w:sz w:val="28"/>
          <w:szCs w:val="28"/>
        </w:rPr>
      </w:pPr>
      <w:r>
        <w:rPr>
          <w:b/>
          <w:bCs/>
          <w:sz w:val="28"/>
          <w:szCs w:val="28"/>
          <w:lang w:val="ga"/>
        </w:rPr>
        <w:t>Tacaíocht agus Soláthairtí i leith Iompraíochta i mBunscoileanna (PBS&amp;P)</w:t>
      </w:r>
    </w:p>
    <w:p w14:paraId="1B3DABEF" w14:textId="77777777" w:rsidR="0058023E" w:rsidRPr="0058023E" w:rsidRDefault="0058023E" w:rsidP="0058023E"/>
    <w:p w14:paraId="2E371B71" w14:textId="63162966" w:rsidR="00604B6D" w:rsidRPr="005C0024" w:rsidRDefault="003F06F6" w:rsidP="00604B6D">
      <w:pPr>
        <w:rPr>
          <w:sz w:val="20"/>
          <w:szCs w:val="20"/>
        </w:rPr>
      </w:pPr>
      <w:r>
        <w:rPr>
          <w:rFonts w:asciiTheme="majorHAnsi" w:eastAsia="Calibri Light" w:hAnsiTheme="majorHAnsi" w:cstheme="majorBidi"/>
          <w:caps/>
          <w:color w:val="44546A" w:themeColor="text2"/>
          <w:sz w:val="56"/>
          <w:szCs w:val="56"/>
          <w:lang w:val="ga"/>
        </w:rPr>
        <w:t>Eagrán 69: DÉ hAOINE 1 NOLLAIG 2023</w:t>
      </w:r>
    </w:p>
    <w:p w14:paraId="13247CC5" w14:textId="77777777" w:rsidR="00951AE7" w:rsidRDefault="00736759" w:rsidP="00736759">
      <w:pPr>
        <w:spacing w:line="257" w:lineRule="exact"/>
        <w:rPr>
          <w:rFonts w:ascii="Calibri" w:eastAsia="Calibri" w:hAnsi="Calibri" w:cs="Calibri"/>
          <w:sz w:val="24"/>
          <w:szCs w:val="24"/>
          <w:lang w:val="ga"/>
        </w:rPr>
      </w:pPr>
      <w:r>
        <w:rPr>
          <w:rFonts w:ascii="Calibri" w:eastAsia="Calibri" w:hAnsi="Calibri" w:cs="Calibri"/>
          <w:sz w:val="24"/>
          <w:szCs w:val="24"/>
          <w:lang w:val="ga"/>
        </w:rPr>
        <w:t>Tá an iris seo líon lán smaointe maithe a spreagfaidh thú, a thacóidh leat agus a thabharfaidh do dhúshlán, le cuidiú leat do dhícheall a dhéanamh i gcónaí!</w:t>
      </w:r>
    </w:p>
    <w:p w14:paraId="1C828FE8" w14:textId="77777777" w:rsidR="00A202B1" w:rsidRDefault="00A202B1" w:rsidP="00736759">
      <w:pPr>
        <w:spacing w:line="257" w:lineRule="exact"/>
        <w:rPr>
          <w:rFonts w:ascii="Calibri" w:eastAsia="Calibri" w:hAnsi="Calibri" w:cs="Calibri"/>
          <w:sz w:val="24"/>
          <w:szCs w:val="24"/>
          <w:lang w:val="ga"/>
        </w:rPr>
      </w:pPr>
    </w:p>
    <w:p w14:paraId="42B2CFE5" w14:textId="3D885B1B" w:rsidR="00A202B1" w:rsidRDefault="00A202B1" w:rsidP="00A202B1">
      <w:pPr>
        <w:pStyle w:val="TOC2"/>
        <w:tabs>
          <w:tab w:val="right" w:leader="dot" w:pos="10456"/>
        </w:tabs>
        <w:rPr>
          <w:noProof/>
          <w:kern w:val="2"/>
          <w14:ligatures w14:val="standardContextual"/>
        </w:rPr>
      </w:pPr>
      <w:hyperlink w:anchor="_Toc152177861" w:history="1">
        <w:r>
          <w:rPr>
            <w:rStyle w:val="Hyperlink"/>
            <w:rFonts w:eastAsia="Calibri Light"/>
            <w:noProof/>
          </w:rPr>
          <w:t>Fáilte</w:t>
        </w:r>
        <w:r>
          <w:rPr>
            <w:rStyle w:val="Hyperlink"/>
            <w:rFonts w:eastAsia="Calibri Light"/>
            <w:noProof/>
          </w:rPr>
          <w:t xml:space="preserve"> </w:t>
        </w:r>
        <w:r>
          <w:rPr>
            <w:rStyle w:val="Hyperlink"/>
            <w:rFonts w:eastAsia="Calibri Light"/>
            <w:noProof/>
          </w:rPr>
          <w:t xml:space="preserve">go </w:t>
        </w:r>
        <w:r>
          <w:rPr>
            <w:rStyle w:val="Hyperlink"/>
            <w:rFonts w:eastAsia="Calibri Light"/>
            <w:noProof/>
          </w:rPr>
          <w:t>C</w:t>
        </w:r>
        <w:r>
          <w:rPr>
            <w:rStyle w:val="Hyperlink"/>
            <w:rFonts w:eastAsia="Calibri Light"/>
            <w:noProof/>
          </w:rPr>
          <w:t>úig in Airde</w:t>
        </w:r>
        <w:r>
          <w:rPr>
            <w:rStyle w:val="Hyperlink"/>
            <w:rFonts w:eastAsia="Calibri Light"/>
            <w:noProof/>
          </w:rPr>
          <w:t>!</w:t>
        </w:r>
        <w:r>
          <w:rPr>
            <w:noProof/>
            <w:webHidden/>
          </w:rPr>
          <w:tab/>
        </w:r>
        <w:r>
          <w:rPr>
            <w:noProof/>
            <w:webHidden/>
          </w:rPr>
          <w:fldChar w:fldCharType="begin"/>
        </w:r>
        <w:r>
          <w:rPr>
            <w:noProof/>
            <w:webHidden/>
          </w:rPr>
          <w:instrText xml:space="preserve"> PAGEREF _Toc152177861 \h </w:instrText>
        </w:r>
        <w:r>
          <w:rPr>
            <w:noProof/>
            <w:webHidden/>
          </w:rPr>
        </w:r>
        <w:r>
          <w:rPr>
            <w:noProof/>
            <w:webHidden/>
          </w:rPr>
          <w:fldChar w:fldCharType="separate"/>
        </w:r>
        <w:r>
          <w:rPr>
            <w:noProof/>
            <w:webHidden/>
          </w:rPr>
          <w:t>2</w:t>
        </w:r>
        <w:r>
          <w:rPr>
            <w:noProof/>
            <w:webHidden/>
          </w:rPr>
          <w:fldChar w:fldCharType="end"/>
        </w:r>
      </w:hyperlink>
    </w:p>
    <w:p w14:paraId="60DE68D2" w14:textId="2F00541E" w:rsidR="00A202B1" w:rsidRDefault="00A202B1" w:rsidP="00A202B1">
      <w:pPr>
        <w:pStyle w:val="TOC2"/>
        <w:tabs>
          <w:tab w:val="right" w:leader="dot" w:pos="10456"/>
        </w:tabs>
        <w:rPr>
          <w:noProof/>
          <w:kern w:val="2"/>
          <w14:ligatures w14:val="standardContextual"/>
        </w:rPr>
      </w:pPr>
      <w:hyperlink w:anchor="_Toc152177862" w:history="1">
        <w:r w:rsidRPr="00A202B1">
          <w:rPr>
            <w:rStyle w:val="Hyperlink"/>
            <w:noProof/>
          </w:rPr>
          <w:t>Glac 5: Chéime i dtreo na Folláine</w:t>
        </w:r>
        <w:r>
          <w:rPr>
            <w:noProof/>
            <w:webHidden/>
          </w:rPr>
          <w:tab/>
        </w:r>
        <w:r>
          <w:rPr>
            <w:noProof/>
            <w:webHidden/>
          </w:rPr>
          <w:fldChar w:fldCharType="begin"/>
        </w:r>
        <w:r>
          <w:rPr>
            <w:noProof/>
            <w:webHidden/>
          </w:rPr>
          <w:instrText xml:space="preserve"> PAGEREF _Toc152177862 \h </w:instrText>
        </w:r>
        <w:r>
          <w:rPr>
            <w:noProof/>
            <w:webHidden/>
          </w:rPr>
        </w:r>
        <w:r>
          <w:rPr>
            <w:noProof/>
            <w:webHidden/>
          </w:rPr>
          <w:fldChar w:fldCharType="separate"/>
        </w:r>
        <w:r>
          <w:rPr>
            <w:noProof/>
            <w:webHidden/>
          </w:rPr>
          <w:t>2</w:t>
        </w:r>
        <w:r>
          <w:rPr>
            <w:noProof/>
            <w:webHidden/>
          </w:rPr>
          <w:fldChar w:fldCharType="end"/>
        </w:r>
      </w:hyperlink>
    </w:p>
    <w:p w14:paraId="4F6817F4" w14:textId="11624E01" w:rsidR="00A202B1" w:rsidRDefault="00A202B1" w:rsidP="00A202B1">
      <w:pPr>
        <w:pStyle w:val="TOC2"/>
        <w:tabs>
          <w:tab w:val="right" w:leader="dot" w:pos="10456"/>
        </w:tabs>
        <w:rPr>
          <w:noProof/>
          <w:kern w:val="2"/>
          <w14:ligatures w14:val="standardContextual"/>
        </w:rPr>
      </w:pPr>
      <w:hyperlink w:anchor="_Toc152177863" w:history="1">
        <w:r w:rsidRPr="00A202B1">
          <w:rPr>
            <w:rStyle w:val="Hyperlink"/>
            <w:noProof/>
          </w:rPr>
          <w:t>Bí Spreagtha</w:t>
        </w:r>
        <w:r>
          <w:rPr>
            <w:noProof/>
            <w:webHidden/>
          </w:rPr>
          <w:tab/>
        </w:r>
        <w:r>
          <w:rPr>
            <w:noProof/>
            <w:webHidden/>
          </w:rPr>
          <w:fldChar w:fldCharType="begin"/>
        </w:r>
        <w:r>
          <w:rPr>
            <w:noProof/>
            <w:webHidden/>
          </w:rPr>
          <w:instrText xml:space="preserve"> PAGEREF _Toc152177863 \h </w:instrText>
        </w:r>
        <w:r>
          <w:rPr>
            <w:noProof/>
            <w:webHidden/>
          </w:rPr>
        </w:r>
        <w:r>
          <w:rPr>
            <w:noProof/>
            <w:webHidden/>
          </w:rPr>
          <w:fldChar w:fldCharType="separate"/>
        </w:r>
        <w:r>
          <w:rPr>
            <w:noProof/>
            <w:webHidden/>
          </w:rPr>
          <w:t>3</w:t>
        </w:r>
        <w:r>
          <w:rPr>
            <w:noProof/>
            <w:webHidden/>
          </w:rPr>
          <w:fldChar w:fldCharType="end"/>
        </w:r>
      </w:hyperlink>
    </w:p>
    <w:p w14:paraId="676BD969" w14:textId="3950DD98" w:rsidR="00A202B1" w:rsidRDefault="00A202B1" w:rsidP="00A202B1">
      <w:pPr>
        <w:pStyle w:val="TOC2"/>
        <w:tabs>
          <w:tab w:val="right" w:leader="dot" w:pos="10456"/>
        </w:tabs>
        <w:rPr>
          <w:noProof/>
          <w:kern w:val="2"/>
          <w14:ligatures w14:val="standardContextual"/>
        </w:rPr>
      </w:pPr>
      <w:hyperlink w:anchor="_Toc152177864" w:history="1">
        <w:r w:rsidRPr="00A202B1">
          <w:rPr>
            <w:rStyle w:val="Hyperlink"/>
            <w:noProof/>
          </w:rPr>
          <w:t>Bí Gníomhach Mo Liathróid Iontach!</w:t>
        </w:r>
        <w:r>
          <w:rPr>
            <w:noProof/>
            <w:webHidden/>
          </w:rPr>
          <w:tab/>
        </w:r>
        <w:r>
          <w:rPr>
            <w:noProof/>
            <w:webHidden/>
          </w:rPr>
          <w:fldChar w:fldCharType="begin"/>
        </w:r>
        <w:r>
          <w:rPr>
            <w:noProof/>
            <w:webHidden/>
          </w:rPr>
          <w:instrText xml:space="preserve"> PAGEREF _Toc152177864 \h </w:instrText>
        </w:r>
        <w:r>
          <w:rPr>
            <w:noProof/>
            <w:webHidden/>
          </w:rPr>
        </w:r>
        <w:r>
          <w:rPr>
            <w:noProof/>
            <w:webHidden/>
          </w:rPr>
          <w:fldChar w:fldCharType="separate"/>
        </w:r>
        <w:r>
          <w:rPr>
            <w:noProof/>
            <w:webHidden/>
          </w:rPr>
          <w:t>4</w:t>
        </w:r>
        <w:r>
          <w:rPr>
            <w:noProof/>
            <w:webHidden/>
          </w:rPr>
          <w:fldChar w:fldCharType="end"/>
        </w:r>
      </w:hyperlink>
    </w:p>
    <w:p w14:paraId="2F806EF5" w14:textId="1675A5C0" w:rsidR="00A202B1" w:rsidRDefault="00A202B1" w:rsidP="00A202B1">
      <w:pPr>
        <w:pStyle w:val="TOC2"/>
        <w:tabs>
          <w:tab w:val="right" w:leader="dot" w:pos="10456"/>
        </w:tabs>
        <w:rPr>
          <w:noProof/>
          <w:kern w:val="2"/>
          <w14:ligatures w14:val="standardContextual"/>
        </w:rPr>
      </w:pPr>
      <w:hyperlink w:anchor="_Toc152177865" w:history="1">
        <w:r w:rsidRPr="00A202B1">
          <w:rPr>
            <w:rStyle w:val="Hyperlink"/>
            <w:noProof/>
          </w:rPr>
          <w:t>Bí i dTeagmháil An dóigh le Spriocanna a Leagan Síos</w:t>
        </w:r>
        <w:r>
          <w:rPr>
            <w:noProof/>
            <w:webHidden/>
          </w:rPr>
          <w:tab/>
        </w:r>
        <w:r>
          <w:rPr>
            <w:noProof/>
            <w:webHidden/>
          </w:rPr>
          <w:fldChar w:fldCharType="begin"/>
        </w:r>
        <w:r>
          <w:rPr>
            <w:noProof/>
            <w:webHidden/>
          </w:rPr>
          <w:instrText xml:space="preserve"> PAGEREF _Toc152177865 \h </w:instrText>
        </w:r>
        <w:r>
          <w:rPr>
            <w:noProof/>
            <w:webHidden/>
          </w:rPr>
        </w:r>
        <w:r>
          <w:rPr>
            <w:noProof/>
            <w:webHidden/>
          </w:rPr>
          <w:fldChar w:fldCharType="separate"/>
        </w:r>
        <w:r>
          <w:rPr>
            <w:noProof/>
            <w:webHidden/>
          </w:rPr>
          <w:t>4</w:t>
        </w:r>
        <w:r>
          <w:rPr>
            <w:noProof/>
            <w:webHidden/>
          </w:rPr>
          <w:fldChar w:fldCharType="end"/>
        </w:r>
      </w:hyperlink>
    </w:p>
    <w:p w14:paraId="6D2D705D" w14:textId="3AF2E79E" w:rsidR="00A202B1" w:rsidRDefault="00A202B1" w:rsidP="00A202B1">
      <w:pPr>
        <w:pStyle w:val="TOC2"/>
        <w:tabs>
          <w:tab w:val="right" w:leader="dot" w:pos="10456"/>
        </w:tabs>
        <w:rPr>
          <w:noProof/>
          <w:kern w:val="2"/>
          <w14:ligatures w14:val="standardContextual"/>
        </w:rPr>
      </w:pPr>
      <w:hyperlink w:anchor="_Toc152177866" w:history="1">
        <w:r w:rsidRPr="00A202B1">
          <w:rPr>
            <w:rStyle w:val="Hyperlink"/>
            <w:noProof/>
          </w:rPr>
          <w:t>Tabhair Aird: Eachtraí Bháú</w:t>
        </w:r>
        <w:r>
          <w:rPr>
            <w:noProof/>
            <w:webHidden/>
          </w:rPr>
          <w:tab/>
        </w:r>
        <w:r>
          <w:rPr>
            <w:noProof/>
            <w:webHidden/>
          </w:rPr>
          <w:fldChar w:fldCharType="begin"/>
        </w:r>
        <w:r>
          <w:rPr>
            <w:noProof/>
            <w:webHidden/>
          </w:rPr>
          <w:instrText xml:space="preserve"> PAGEREF _Toc152177866 \h </w:instrText>
        </w:r>
        <w:r>
          <w:rPr>
            <w:noProof/>
            <w:webHidden/>
          </w:rPr>
        </w:r>
        <w:r>
          <w:rPr>
            <w:noProof/>
            <w:webHidden/>
          </w:rPr>
          <w:fldChar w:fldCharType="separate"/>
        </w:r>
        <w:r>
          <w:rPr>
            <w:noProof/>
            <w:webHidden/>
          </w:rPr>
          <w:t>5</w:t>
        </w:r>
        <w:r>
          <w:rPr>
            <w:noProof/>
            <w:webHidden/>
          </w:rPr>
          <w:fldChar w:fldCharType="end"/>
        </w:r>
      </w:hyperlink>
    </w:p>
    <w:p w14:paraId="033C84F1" w14:textId="1AF9C8EF" w:rsidR="00A202B1" w:rsidRDefault="00A202B1" w:rsidP="00A202B1">
      <w:pPr>
        <w:pStyle w:val="TOC2"/>
        <w:tabs>
          <w:tab w:val="right" w:leader="dot" w:pos="10456"/>
        </w:tabs>
        <w:rPr>
          <w:noProof/>
          <w:kern w:val="2"/>
          <w14:ligatures w14:val="standardContextual"/>
        </w:rPr>
      </w:pPr>
      <w:hyperlink w:anchor="_Toc152177867" w:history="1">
        <w:r w:rsidRPr="00A202B1">
          <w:rPr>
            <w:rStyle w:val="Hyperlink"/>
            <w:noProof/>
          </w:rPr>
          <w:t>Lean den Fhoghlaim: Mo Scileanna Nua</w:t>
        </w:r>
        <w:r>
          <w:rPr>
            <w:noProof/>
            <w:webHidden/>
          </w:rPr>
          <w:tab/>
        </w:r>
        <w:r>
          <w:rPr>
            <w:noProof/>
            <w:webHidden/>
          </w:rPr>
          <w:fldChar w:fldCharType="begin"/>
        </w:r>
        <w:r>
          <w:rPr>
            <w:noProof/>
            <w:webHidden/>
          </w:rPr>
          <w:instrText xml:space="preserve"> PAGEREF _Toc152177867 \h </w:instrText>
        </w:r>
        <w:r>
          <w:rPr>
            <w:noProof/>
            <w:webHidden/>
          </w:rPr>
        </w:r>
        <w:r>
          <w:rPr>
            <w:noProof/>
            <w:webHidden/>
          </w:rPr>
          <w:fldChar w:fldCharType="separate"/>
        </w:r>
        <w:r>
          <w:rPr>
            <w:noProof/>
            <w:webHidden/>
          </w:rPr>
          <w:t>5</w:t>
        </w:r>
        <w:r>
          <w:rPr>
            <w:noProof/>
            <w:webHidden/>
          </w:rPr>
          <w:fldChar w:fldCharType="end"/>
        </w:r>
      </w:hyperlink>
    </w:p>
    <w:p w14:paraId="43C4CD6B" w14:textId="3AE625A4" w:rsidR="00A202B1" w:rsidRDefault="00A202B1" w:rsidP="00A202B1">
      <w:pPr>
        <w:pStyle w:val="TOC2"/>
        <w:tabs>
          <w:tab w:val="right" w:leader="dot" w:pos="10456"/>
        </w:tabs>
        <w:rPr>
          <w:noProof/>
          <w:kern w:val="2"/>
          <w14:ligatures w14:val="standardContextual"/>
        </w:rPr>
      </w:pPr>
      <w:hyperlink w:anchor="_Toc152177868" w:history="1">
        <w:r w:rsidRPr="00A202B1">
          <w:rPr>
            <w:rStyle w:val="Hyperlink"/>
            <w:noProof/>
          </w:rPr>
          <w:t>Bí Fial Rudaí Dearfacha Gach Lá</w:t>
        </w:r>
        <w:r>
          <w:rPr>
            <w:noProof/>
            <w:webHidden/>
          </w:rPr>
          <w:tab/>
        </w:r>
        <w:r>
          <w:rPr>
            <w:noProof/>
            <w:webHidden/>
          </w:rPr>
          <w:fldChar w:fldCharType="begin"/>
        </w:r>
        <w:r>
          <w:rPr>
            <w:noProof/>
            <w:webHidden/>
          </w:rPr>
          <w:instrText xml:space="preserve"> PAGEREF _Toc152177868 \h </w:instrText>
        </w:r>
        <w:r>
          <w:rPr>
            <w:noProof/>
            <w:webHidden/>
          </w:rPr>
        </w:r>
        <w:r>
          <w:rPr>
            <w:noProof/>
            <w:webHidden/>
          </w:rPr>
          <w:fldChar w:fldCharType="separate"/>
        </w:r>
        <w:r>
          <w:rPr>
            <w:noProof/>
            <w:webHidden/>
          </w:rPr>
          <w:t>6</w:t>
        </w:r>
        <w:r>
          <w:rPr>
            <w:noProof/>
            <w:webHidden/>
          </w:rPr>
          <w:fldChar w:fldCharType="end"/>
        </w:r>
      </w:hyperlink>
    </w:p>
    <w:p w14:paraId="700960BB" w14:textId="430F4666" w:rsidR="00A202B1" w:rsidRDefault="00A202B1" w:rsidP="00A202B1">
      <w:pPr>
        <w:pStyle w:val="TOC2"/>
        <w:tabs>
          <w:tab w:val="right" w:leader="dot" w:pos="10456"/>
        </w:tabs>
        <w:rPr>
          <w:noProof/>
          <w:kern w:val="2"/>
          <w14:ligatures w14:val="standardContextual"/>
        </w:rPr>
      </w:pPr>
      <w:hyperlink w:anchor="_Toc152177869" w:history="1">
        <w:r w:rsidRPr="00A202B1">
          <w:rPr>
            <w:rStyle w:val="Hyperlink"/>
            <w:noProof/>
          </w:rPr>
          <w:t>Bosca Isteach: Magharafelt Primary School</w:t>
        </w:r>
        <w:r>
          <w:rPr>
            <w:noProof/>
            <w:webHidden/>
          </w:rPr>
          <w:tab/>
        </w:r>
        <w:r>
          <w:rPr>
            <w:noProof/>
            <w:webHidden/>
          </w:rPr>
          <w:fldChar w:fldCharType="begin"/>
        </w:r>
        <w:r>
          <w:rPr>
            <w:noProof/>
            <w:webHidden/>
          </w:rPr>
          <w:instrText xml:space="preserve"> PAGEREF _Toc152177869 \h </w:instrText>
        </w:r>
        <w:r>
          <w:rPr>
            <w:noProof/>
            <w:webHidden/>
          </w:rPr>
        </w:r>
        <w:r>
          <w:rPr>
            <w:noProof/>
            <w:webHidden/>
          </w:rPr>
          <w:fldChar w:fldCharType="separate"/>
        </w:r>
        <w:r>
          <w:rPr>
            <w:noProof/>
            <w:webHidden/>
          </w:rPr>
          <w:t>6</w:t>
        </w:r>
        <w:r>
          <w:rPr>
            <w:noProof/>
            <w:webHidden/>
          </w:rPr>
          <w:fldChar w:fldCharType="end"/>
        </w:r>
      </w:hyperlink>
    </w:p>
    <w:p w14:paraId="32D0D521" w14:textId="77777777" w:rsidR="00A202B1" w:rsidRDefault="00A202B1" w:rsidP="00A202B1">
      <w:pPr>
        <w:pStyle w:val="TOC2"/>
        <w:tabs>
          <w:tab w:val="right" w:leader="dot" w:pos="10456"/>
        </w:tabs>
        <w:rPr>
          <w:noProof/>
          <w:kern w:val="2"/>
          <w14:ligatures w14:val="standardContextual"/>
        </w:rPr>
      </w:pPr>
      <w:hyperlink w:anchor="_Toc152177870" w:history="1">
        <w:r>
          <w:rPr>
            <w:rStyle w:val="Hyperlink"/>
            <w:noProof/>
          </w:rPr>
          <w:t>High Five Parent Hub</w:t>
        </w:r>
        <w:r>
          <w:rPr>
            <w:noProof/>
            <w:webHidden/>
          </w:rPr>
          <w:tab/>
        </w:r>
        <w:r>
          <w:rPr>
            <w:noProof/>
            <w:webHidden/>
          </w:rPr>
          <w:fldChar w:fldCharType="begin"/>
        </w:r>
        <w:r>
          <w:rPr>
            <w:noProof/>
            <w:webHidden/>
          </w:rPr>
          <w:instrText xml:space="preserve"> PAGEREF _Toc152177870 \h </w:instrText>
        </w:r>
        <w:r>
          <w:rPr>
            <w:noProof/>
            <w:webHidden/>
          </w:rPr>
        </w:r>
        <w:r>
          <w:rPr>
            <w:noProof/>
            <w:webHidden/>
          </w:rPr>
          <w:fldChar w:fldCharType="separate"/>
        </w:r>
        <w:r>
          <w:rPr>
            <w:noProof/>
            <w:webHidden/>
          </w:rPr>
          <w:t>7</w:t>
        </w:r>
        <w:r>
          <w:rPr>
            <w:noProof/>
            <w:webHidden/>
          </w:rPr>
          <w:fldChar w:fldCharType="end"/>
        </w:r>
      </w:hyperlink>
    </w:p>
    <w:p w14:paraId="108D1BBF" w14:textId="77777777" w:rsidR="00A202B1" w:rsidRDefault="00A202B1" w:rsidP="00A202B1">
      <w:pPr>
        <w:pStyle w:val="TOC2"/>
        <w:tabs>
          <w:tab w:val="right" w:leader="dot" w:pos="10456"/>
        </w:tabs>
        <w:rPr>
          <w:noProof/>
          <w:kern w:val="2"/>
          <w14:ligatures w14:val="standardContextual"/>
        </w:rPr>
      </w:pPr>
      <w:hyperlink w:anchor="_Toc152177871" w:history="1">
        <w:r>
          <w:rPr>
            <w:rStyle w:val="Hyperlink"/>
            <w:noProof/>
          </w:rPr>
          <w:t>Parent Hub: ABSIT Addressing Bullying School Implementation Team</w:t>
        </w:r>
        <w:r>
          <w:rPr>
            <w:noProof/>
            <w:webHidden/>
          </w:rPr>
          <w:tab/>
        </w:r>
        <w:r>
          <w:rPr>
            <w:noProof/>
            <w:webHidden/>
          </w:rPr>
          <w:fldChar w:fldCharType="begin"/>
        </w:r>
        <w:r>
          <w:rPr>
            <w:noProof/>
            <w:webHidden/>
          </w:rPr>
          <w:instrText xml:space="preserve"> PAGEREF _Toc152177871 \h </w:instrText>
        </w:r>
        <w:r>
          <w:rPr>
            <w:noProof/>
            <w:webHidden/>
          </w:rPr>
        </w:r>
        <w:r>
          <w:rPr>
            <w:noProof/>
            <w:webHidden/>
          </w:rPr>
          <w:fldChar w:fldCharType="separate"/>
        </w:r>
        <w:r>
          <w:rPr>
            <w:noProof/>
            <w:webHidden/>
          </w:rPr>
          <w:t>7</w:t>
        </w:r>
        <w:r>
          <w:rPr>
            <w:noProof/>
            <w:webHidden/>
          </w:rPr>
          <w:fldChar w:fldCharType="end"/>
        </w:r>
      </w:hyperlink>
    </w:p>
    <w:p w14:paraId="106E302D" w14:textId="77777777" w:rsidR="00A202B1" w:rsidRDefault="00A202B1" w:rsidP="00A202B1">
      <w:pPr>
        <w:pStyle w:val="TOC2"/>
        <w:tabs>
          <w:tab w:val="right" w:leader="dot" w:pos="10456"/>
        </w:tabs>
        <w:rPr>
          <w:noProof/>
          <w:kern w:val="2"/>
          <w14:ligatures w14:val="standardContextual"/>
        </w:rPr>
      </w:pPr>
      <w:hyperlink w:anchor="_Toc152177872" w:history="1">
        <w:r>
          <w:rPr>
            <w:rStyle w:val="Hyperlink"/>
            <w:noProof/>
          </w:rPr>
          <w:t>Staff Hub</w:t>
        </w:r>
        <w:r>
          <w:rPr>
            <w:noProof/>
            <w:webHidden/>
          </w:rPr>
          <w:tab/>
        </w:r>
        <w:r>
          <w:rPr>
            <w:noProof/>
            <w:webHidden/>
          </w:rPr>
          <w:fldChar w:fldCharType="begin"/>
        </w:r>
        <w:r>
          <w:rPr>
            <w:noProof/>
            <w:webHidden/>
          </w:rPr>
          <w:instrText xml:space="preserve"> PAGEREF _Toc152177872 \h </w:instrText>
        </w:r>
        <w:r>
          <w:rPr>
            <w:noProof/>
            <w:webHidden/>
          </w:rPr>
        </w:r>
        <w:r>
          <w:rPr>
            <w:noProof/>
            <w:webHidden/>
          </w:rPr>
          <w:fldChar w:fldCharType="separate"/>
        </w:r>
        <w:r>
          <w:rPr>
            <w:noProof/>
            <w:webHidden/>
          </w:rPr>
          <w:t>8</w:t>
        </w:r>
        <w:r>
          <w:rPr>
            <w:noProof/>
            <w:webHidden/>
          </w:rPr>
          <w:fldChar w:fldCharType="end"/>
        </w:r>
      </w:hyperlink>
    </w:p>
    <w:p w14:paraId="6E3AF441" w14:textId="77777777" w:rsidR="00A202B1" w:rsidRDefault="00A202B1" w:rsidP="00A202B1">
      <w:pPr>
        <w:pStyle w:val="TOC2"/>
        <w:tabs>
          <w:tab w:val="right" w:leader="dot" w:pos="10456"/>
        </w:tabs>
        <w:rPr>
          <w:noProof/>
          <w:kern w:val="2"/>
          <w14:ligatures w14:val="standardContextual"/>
        </w:rPr>
      </w:pPr>
      <w:hyperlink w:anchor="_Toc152177873" w:history="1">
        <w:r>
          <w:rPr>
            <w:rStyle w:val="Hyperlink"/>
            <w:noProof/>
          </w:rPr>
          <w:t>Staff Hub: Addressing Bullying Schools Implementation Team</w:t>
        </w:r>
        <w:r>
          <w:rPr>
            <w:noProof/>
            <w:webHidden/>
          </w:rPr>
          <w:tab/>
        </w:r>
        <w:r>
          <w:rPr>
            <w:noProof/>
            <w:webHidden/>
          </w:rPr>
          <w:fldChar w:fldCharType="begin"/>
        </w:r>
        <w:r>
          <w:rPr>
            <w:noProof/>
            <w:webHidden/>
          </w:rPr>
          <w:instrText xml:space="preserve"> PAGEREF _Toc152177873 \h </w:instrText>
        </w:r>
        <w:r>
          <w:rPr>
            <w:noProof/>
            <w:webHidden/>
          </w:rPr>
        </w:r>
        <w:r>
          <w:rPr>
            <w:noProof/>
            <w:webHidden/>
          </w:rPr>
          <w:fldChar w:fldCharType="separate"/>
        </w:r>
        <w:r>
          <w:rPr>
            <w:noProof/>
            <w:webHidden/>
          </w:rPr>
          <w:t>8</w:t>
        </w:r>
        <w:r>
          <w:rPr>
            <w:noProof/>
            <w:webHidden/>
          </w:rPr>
          <w:fldChar w:fldCharType="end"/>
        </w:r>
      </w:hyperlink>
    </w:p>
    <w:p w14:paraId="66B94D82" w14:textId="77777777" w:rsidR="00A202B1" w:rsidRDefault="00A202B1" w:rsidP="00A202B1">
      <w:pPr>
        <w:pStyle w:val="TOC2"/>
        <w:tabs>
          <w:tab w:val="right" w:leader="dot" w:pos="10456"/>
        </w:tabs>
        <w:rPr>
          <w:noProof/>
          <w:kern w:val="2"/>
          <w14:ligatures w14:val="standardContextual"/>
        </w:rPr>
      </w:pPr>
      <w:hyperlink w:anchor="_Toc152177874" w:history="1">
        <w:r>
          <w:rPr>
            <w:rStyle w:val="Hyperlink"/>
            <w:noProof/>
          </w:rPr>
          <w:t>Staff Hub: Upcoming Primary Behaviour Support and Provisions Training</w:t>
        </w:r>
        <w:r>
          <w:rPr>
            <w:noProof/>
            <w:webHidden/>
          </w:rPr>
          <w:tab/>
        </w:r>
        <w:r>
          <w:rPr>
            <w:noProof/>
            <w:webHidden/>
          </w:rPr>
          <w:fldChar w:fldCharType="begin"/>
        </w:r>
        <w:r>
          <w:rPr>
            <w:noProof/>
            <w:webHidden/>
          </w:rPr>
          <w:instrText xml:space="preserve"> PAGEREF _Toc152177874 \h </w:instrText>
        </w:r>
        <w:r>
          <w:rPr>
            <w:noProof/>
            <w:webHidden/>
          </w:rPr>
        </w:r>
        <w:r>
          <w:rPr>
            <w:noProof/>
            <w:webHidden/>
          </w:rPr>
          <w:fldChar w:fldCharType="separate"/>
        </w:r>
        <w:r>
          <w:rPr>
            <w:noProof/>
            <w:webHidden/>
          </w:rPr>
          <w:t>9</w:t>
        </w:r>
        <w:r>
          <w:rPr>
            <w:noProof/>
            <w:webHidden/>
          </w:rPr>
          <w:fldChar w:fldCharType="end"/>
        </w:r>
      </w:hyperlink>
    </w:p>
    <w:p w14:paraId="6DDF63A4" w14:textId="77777777" w:rsidR="00A202B1" w:rsidRDefault="00A202B1" w:rsidP="00A202B1">
      <w:pPr>
        <w:pStyle w:val="TOC2"/>
        <w:tabs>
          <w:tab w:val="right" w:leader="dot" w:pos="10456"/>
        </w:tabs>
        <w:rPr>
          <w:noProof/>
          <w:kern w:val="2"/>
          <w14:ligatures w14:val="standardContextual"/>
        </w:rPr>
      </w:pPr>
      <w:hyperlink w:anchor="_Toc152177875" w:history="1">
        <w:r>
          <w:rPr>
            <w:rStyle w:val="Hyperlink"/>
            <w:noProof/>
          </w:rPr>
          <w:t>Staff Hub: Upcoming NASS Training</w:t>
        </w:r>
        <w:r>
          <w:rPr>
            <w:noProof/>
            <w:webHidden/>
          </w:rPr>
          <w:tab/>
        </w:r>
        <w:r>
          <w:rPr>
            <w:noProof/>
            <w:webHidden/>
          </w:rPr>
          <w:fldChar w:fldCharType="begin"/>
        </w:r>
        <w:r>
          <w:rPr>
            <w:noProof/>
            <w:webHidden/>
          </w:rPr>
          <w:instrText xml:space="preserve"> PAGEREF _Toc152177875 \h </w:instrText>
        </w:r>
        <w:r>
          <w:rPr>
            <w:noProof/>
            <w:webHidden/>
          </w:rPr>
        </w:r>
        <w:r>
          <w:rPr>
            <w:noProof/>
            <w:webHidden/>
          </w:rPr>
          <w:fldChar w:fldCharType="separate"/>
        </w:r>
        <w:r>
          <w:rPr>
            <w:noProof/>
            <w:webHidden/>
          </w:rPr>
          <w:t>9</w:t>
        </w:r>
        <w:r>
          <w:rPr>
            <w:noProof/>
            <w:webHidden/>
          </w:rPr>
          <w:fldChar w:fldCharType="end"/>
        </w:r>
      </w:hyperlink>
    </w:p>
    <w:p w14:paraId="2DFE8E9A" w14:textId="77777777" w:rsidR="00A202B1" w:rsidRDefault="00A202B1" w:rsidP="00A202B1">
      <w:pPr>
        <w:pStyle w:val="TOC2"/>
        <w:tabs>
          <w:tab w:val="right" w:leader="dot" w:pos="10456"/>
        </w:tabs>
        <w:rPr>
          <w:noProof/>
          <w:kern w:val="2"/>
          <w14:ligatures w14:val="standardContextual"/>
        </w:rPr>
      </w:pPr>
      <w:hyperlink w:anchor="_Toc152177876" w:history="1">
        <w:r>
          <w:rPr>
            <w:rStyle w:val="Hyperlink"/>
            <w:noProof/>
          </w:rPr>
          <w:t>Telephone Advice &amp; Support Helpline</w:t>
        </w:r>
        <w:r>
          <w:rPr>
            <w:noProof/>
            <w:webHidden/>
          </w:rPr>
          <w:tab/>
        </w:r>
        <w:r>
          <w:rPr>
            <w:noProof/>
            <w:webHidden/>
          </w:rPr>
          <w:fldChar w:fldCharType="begin"/>
        </w:r>
        <w:r>
          <w:rPr>
            <w:noProof/>
            <w:webHidden/>
          </w:rPr>
          <w:instrText xml:space="preserve"> PAGEREF _Toc152177876 \h </w:instrText>
        </w:r>
        <w:r>
          <w:rPr>
            <w:noProof/>
            <w:webHidden/>
          </w:rPr>
        </w:r>
        <w:r>
          <w:rPr>
            <w:noProof/>
            <w:webHidden/>
          </w:rPr>
          <w:fldChar w:fldCharType="separate"/>
        </w:r>
        <w:r>
          <w:rPr>
            <w:noProof/>
            <w:webHidden/>
          </w:rPr>
          <w:t>9</w:t>
        </w:r>
        <w:r>
          <w:rPr>
            <w:noProof/>
            <w:webHidden/>
          </w:rPr>
          <w:fldChar w:fldCharType="end"/>
        </w:r>
      </w:hyperlink>
    </w:p>
    <w:p w14:paraId="19B185E3" w14:textId="77777777" w:rsidR="00A202B1" w:rsidRDefault="00A202B1" w:rsidP="00A202B1">
      <w:pPr>
        <w:pStyle w:val="TOC2"/>
        <w:tabs>
          <w:tab w:val="right" w:leader="dot" w:pos="10456"/>
        </w:tabs>
        <w:rPr>
          <w:noProof/>
          <w:kern w:val="2"/>
          <w14:ligatures w14:val="standardContextual"/>
        </w:rPr>
      </w:pPr>
      <w:hyperlink w:anchor="_Toc152177877" w:history="1">
        <w:r>
          <w:rPr>
            <w:rStyle w:val="Hyperlink"/>
            <w:noProof/>
          </w:rPr>
          <w:t>EA Special Educational Needs</w:t>
        </w:r>
        <w:r>
          <w:rPr>
            <w:noProof/>
            <w:webHidden/>
          </w:rPr>
          <w:tab/>
        </w:r>
        <w:r>
          <w:rPr>
            <w:noProof/>
            <w:webHidden/>
          </w:rPr>
          <w:fldChar w:fldCharType="begin"/>
        </w:r>
        <w:r>
          <w:rPr>
            <w:noProof/>
            <w:webHidden/>
          </w:rPr>
          <w:instrText xml:space="preserve"> PAGEREF _Toc152177877 \h </w:instrText>
        </w:r>
        <w:r>
          <w:rPr>
            <w:noProof/>
            <w:webHidden/>
          </w:rPr>
        </w:r>
        <w:r>
          <w:rPr>
            <w:noProof/>
            <w:webHidden/>
          </w:rPr>
          <w:fldChar w:fldCharType="separate"/>
        </w:r>
        <w:r>
          <w:rPr>
            <w:noProof/>
            <w:webHidden/>
          </w:rPr>
          <w:t>10</w:t>
        </w:r>
        <w:r>
          <w:rPr>
            <w:noProof/>
            <w:webHidden/>
          </w:rPr>
          <w:fldChar w:fldCharType="end"/>
        </w:r>
      </w:hyperlink>
    </w:p>
    <w:p w14:paraId="7DABCBB5" w14:textId="3ACB57AA" w:rsidR="00A202B1" w:rsidRDefault="00A202B1" w:rsidP="00A202B1">
      <w:pPr>
        <w:spacing w:line="257" w:lineRule="exact"/>
        <w:ind w:right="-12" w:firstLine="220"/>
        <w:rPr>
          <w:rFonts w:ascii="Calibri" w:eastAsia="Calibri" w:hAnsi="Calibri" w:cs="Calibri"/>
          <w:sz w:val="24"/>
          <w:szCs w:val="24"/>
        </w:rPr>
      </w:pPr>
      <w:hyperlink w:anchor="_Toc152177878" w:history="1">
        <w:r>
          <w:rPr>
            <w:rStyle w:val="Hyperlink"/>
            <w:noProof/>
          </w:rPr>
          <w:t>When We Need Support</w:t>
        </w:r>
        <w:r w:rsidRPr="00A202B1">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sidRPr="00A202B1">
          <w:rPr>
            <w:noProof/>
            <w:webHidden/>
          </w:rPr>
          <w:fldChar w:fldCharType="begin"/>
        </w:r>
        <w:r w:rsidRPr="00A202B1">
          <w:rPr>
            <w:noProof/>
            <w:webHidden/>
          </w:rPr>
          <w:instrText xml:space="preserve"> PAGEREF _Toc152177877 \h </w:instrText>
        </w:r>
        <w:r w:rsidRPr="00A202B1">
          <w:rPr>
            <w:noProof/>
            <w:webHidden/>
          </w:rPr>
        </w:r>
        <w:r w:rsidRPr="00A202B1">
          <w:rPr>
            <w:noProof/>
            <w:webHidden/>
          </w:rPr>
          <w:fldChar w:fldCharType="separate"/>
        </w:r>
        <w:r w:rsidRPr="00A202B1">
          <w:rPr>
            <w:noProof/>
            <w:webHidden/>
          </w:rPr>
          <w:t>1</w:t>
        </w:r>
        <w:r w:rsidRPr="00A202B1">
          <w:rPr>
            <w:noProof/>
            <w:webHidden/>
          </w:rPr>
          <w:fldChar w:fldCharType="end"/>
        </w:r>
      </w:hyperlink>
      <w:r>
        <w:rPr>
          <w:noProof/>
        </w:rPr>
        <w:t>1</w:t>
      </w:r>
    </w:p>
    <w:p w14:paraId="585E206D" w14:textId="77777777" w:rsidR="00315524" w:rsidRPr="00EA72C2" w:rsidRDefault="00315524" w:rsidP="007A733F"/>
    <w:p w14:paraId="7910FED2" w14:textId="7DD83EA4" w:rsidR="00000885" w:rsidRPr="00CA26BC" w:rsidRDefault="00000885" w:rsidP="00000885">
      <w:r>
        <w:rPr>
          <w:lang w:val="ga"/>
        </w:rPr>
        <w:t>Spreagadh, Tacaíocht, Dúshlán</w:t>
      </w:r>
    </w:p>
    <w:p w14:paraId="1C0CC41D" w14:textId="77777777" w:rsidR="00000885" w:rsidRPr="00AF240E" w:rsidRDefault="00000885" w:rsidP="00000885">
      <w:bookmarkStart w:id="0" w:name="_Toc152177840"/>
      <w:r>
        <w:rPr>
          <w:rStyle w:val="Heading3Char"/>
          <w:rFonts w:asciiTheme="minorHAnsi" w:hAnsiTheme="minorHAnsi" w:cstheme="minorHAnsi"/>
          <w:color w:val="auto"/>
          <w:sz w:val="22"/>
          <w:szCs w:val="22"/>
          <w:lang w:val="ga"/>
        </w:rPr>
        <w:t>Spreagadh</w:t>
      </w:r>
      <w:bookmarkEnd w:id="0"/>
      <w:r>
        <w:rPr>
          <w:rFonts w:eastAsia="Calibri"/>
          <w:lang w:val="ga"/>
        </w:rPr>
        <w:t xml:space="preserve"> - Ar dtús, déanann muid iarracht bealaí nua a aimsiú le cuidiú leat a bheith ag iarraidh do dhícheall a dhéanamh i gcónaí.</w:t>
      </w:r>
    </w:p>
    <w:p w14:paraId="30CC4FE6" w14:textId="77777777" w:rsidR="00000885" w:rsidRPr="00AF240E" w:rsidRDefault="00000885" w:rsidP="00000885">
      <w:bookmarkStart w:id="1" w:name="_Toc152177841"/>
      <w:r>
        <w:rPr>
          <w:rStyle w:val="Heading3Char"/>
          <w:rFonts w:asciiTheme="minorHAnsi" w:hAnsiTheme="minorHAnsi" w:cstheme="minorHAnsi"/>
          <w:color w:val="auto"/>
          <w:sz w:val="22"/>
          <w:szCs w:val="22"/>
          <w:lang w:val="ga"/>
        </w:rPr>
        <w:t xml:space="preserve">Tacaíocht </w:t>
      </w:r>
      <w:bookmarkEnd w:id="1"/>
      <w:r>
        <w:rPr>
          <w:rFonts w:eastAsia="Calibri"/>
          <w:lang w:val="ga"/>
        </w:rPr>
        <w:t>- Nuair a bhíonn tú ag iarraidh do dhícheall a dhéanamh i gcónaí, déanann muid iarracht tacú leat agus tú ag foghlaim agus ag fás.</w:t>
      </w:r>
    </w:p>
    <w:p w14:paraId="2921E959" w14:textId="77777777" w:rsidR="00000885" w:rsidRPr="0068380E" w:rsidRDefault="00000885" w:rsidP="00000885">
      <w:pPr>
        <w:rPr>
          <w:rFonts w:eastAsia="Calibri"/>
        </w:rPr>
      </w:pPr>
      <w:bookmarkStart w:id="2" w:name="_Toc152177842"/>
      <w:r>
        <w:rPr>
          <w:rStyle w:val="Heading3Char"/>
          <w:rFonts w:asciiTheme="minorHAnsi" w:hAnsiTheme="minorHAnsi" w:cstheme="minorHAnsi"/>
          <w:color w:val="auto"/>
          <w:sz w:val="22"/>
          <w:szCs w:val="22"/>
          <w:lang w:val="ga"/>
        </w:rPr>
        <w:t>Dúshlán</w:t>
      </w:r>
      <w:bookmarkEnd w:id="2"/>
      <w:r>
        <w:rPr>
          <w:rFonts w:eastAsia="Calibri"/>
          <w:lang w:val="ga"/>
        </w:rPr>
        <w:t xml:space="preserve"> - Ba mhaith leat do dhícheall a dhéanamh i gcónaí agus tá a fhios agat go bhfuil muidne anseo le cuidiú leat. Mar sin, iarrann muid ort dul sa tseans agus triail a bhaint as rudaí nua dúshlánacha.</w:t>
      </w:r>
    </w:p>
    <w:p w14:paraId="0451E99E" w14:textId="1501B70E" w:rsidR="00000885" w:rsidRDefault="00000885">
      <w:pPr>
        <w:rPr>
          <w:rFonts w:asciiTheme="majorHAnsi" w:eastAsia="Calibri Light" w:hAnsiTheme="majorHAnsi" w:cstheme="majorBidi"/>
          <w:color w:val="2E74B5" w:themeColor="accent1" w:themeShade="BF"/>
          <w:sz w:val="32"/>
          <w:szCs w:val="32"/>
        </w:rPr>
      </w:pPr>
    </w:p>
    <w:p w14:paraId="56364A64" w14:textId="1594B0DE" w:rsidR="002D7C24" w:rsidRDefault="002D7C24" w:rsidP="00AF240E">
      <w:pPr>
        <w:pStyle w:val="Heading2"/>
        <w:rPr>
          <w:rFonts w:eastAsia="Calibri Light"/>
        </w:rPr>
      </w:pPr>
      <w:bookmarkStart w:id="3" w:name="_Toc152177861"/>
      <w:r>
        <w:rPr>
          <w:rFonts w:eastAsia="Calibri Light"/>
          <w:lang w:val="ga"/>
        </w:rPr>
        <w:t>Fáilte go Cúig in Airde!</w:t>
      </w:r>
      <w:bookmarkEnd w:id="3"/>
    </w:p>
    <w:p w14:paraId="31474CAC" w14:textId="54132763" w:rsidR="0055224D" w:rsidRDefault="0055224D" w:rsidP="00227513">
      <w:pPr>
        <w:spacing w:after="0"/>
      </w:pPr>
      <w:r>
        <w:rPr>
          <w:lang w:val="ga"/>
        </w:rPr>
        <w:t xml:space="preserve">Fáilte ar ais go Cúig in Airde. Is é an téama atá againn san eagrán seo ná Bí Spreagtha. Tá muid spreagtha gach lá - sin an rud a spreagann muid éirí as ár leaba ar maidin. Leis na gníomhaíochtaí ar fad, cuidítear linn machnamh a </w:t>
      </w:r>
      <w:r>
        <w:rPr>
          <w:lang w:val="ga"/>
        </w:rPr>
        <w:lastRenderedPageBreak/>
        <w:t>dhéanamh leis na cineálacha éagsúla spreagthaí atá inár saol agus le smaoineamh ar na hiarmhairtí dearfacha ón bhfíorshaol maidir le tascanna seachas cúitimh shaorga.</w:t>
      </w:r>
    </w:p>
    <w:p w14:paraId="3BF52DF4" w14:textId="77777777" w:rsidR="0055224D" w:rsidRDefault="0055224D" w:rsidP="00227513">
      <w:pPr>
        <w:spacing w:after="0"/>
      </w:pPr>
    </w:p>
    <w:p w14:paraId="7BADC1AB" w14:textId="566EB4FE" w:rsidR="00227513" w:rsidRPr="00AF240E" w:rsidRDefault="0055224D" w:rsidP="00227513">
      <w:pPr>
        <w:spacing w:after="0"/>
        <w:rPr>
          <w:rFonts w:cstheme="minorHAnsi"/>
        </w:rPr>
      </w:pPr>
      <w:r>
        <w:rPr>
          <w:rFonts w:cstheme="minorHAnsi"/>
          <w:lang w:val="ga"/>
        </w:rPr>
        <w:t>Ná déan dearmad go mbíonn ár gcuid gníomhaíochtaí ar fad bunaithe ar mhúnla ‘Glac 5’ a rinne an Ghníomhaireacht Sláinte Poiblí (PHA). Tá a fhios againn go bhfuil sé tábhachtach ar a laghad 5 sciar de thorthaí agus de ghlasraí a ghlacadh in aghaidh an lae, ar mhaithe leis an tsláinte fhisiceach. Tugann ‘Glac 5’ cúig smaoineamh mhaithe dúinn le cuidiú linn cúram a dhéanamh dár sláinte mhothúchánach agus mheabhrach.</w:t>
      </w:r>
    </w:p>
    <w:p w14:paraId="704F125E" w14:textId="77777777" w:rsidR="0055224D" w:rsidRPr="00AF240E" w:rsidRDefault="0055224D" w:rsidP="00227513">
      <w:pPr>
        <w:spacing w:after="0"/>
        <w:rPr>
          <w:rFonts w:cstheme="minorHAnsi"/>
        </w:rPr>
      </w:pPr>
    </w:p>
    <w:p w14:paraId="42D4BE06" w14:textId="40FE3E85" w:rsidR="002D7C24" w:rsidRPr="00AF240E" w:rsidRDefault="002D7C24" w:rsidP="00C81FEE">
      <w:pPr>
        <w:spacing w:after="0"/>
        <w:rPr>
          <w:rStyle w:val="Hyperlink"/>
          <w:rFonts w:eastAsia="Calibri" w:cstheme="minorHAnsi"/>
          <w:color w:val="auto"/>
          <w:u w:val="none"/>
        </w:rPr>
      </w:pPr>
      <w:r>
        <w:rPr>
          <w:rFonts w:eastAsia="Calibri" w:cstheme="minorHAnsi"/>
          <w:color w:val="000000" w:themeColor="text1"/>
          <w:lang w:val="ga"/>
        </w:rPr>
        <w:t>Is féidir níos mó eolais a fháil ar Glac 5 ag an suíomh gréasáin</w:t>
      </w:r>
      <w:r w:rsidR="00A202B1">
        <w:rPr>
          <w:rFonts w:eastAsia="Calibri" w:cstheme="minorHAnsi"/>
          <w:color w:val="000000" w:themeColor="text1"/>
          <w:lang w:val="ga"/>
        </w:rPr>
        <w:t xml:space="preserve"> </w:t>
      </w:r>
      <w:hyperlink r:id="rId8">
        <w:r>
          <w:rPr>
            <w:rStyle w:val="Hyperlink"/>
            <w:rFonts w:eastAsia="Calibri" w:cstheme="minorHAnsi"/>
            <w:lang w:val="ga"/>
          </w:rPr>
          <w:t>Take 5 Steps to Wellbeing information on the MindingYourHead</w:t>
        </w:r>
      </w:hyperlink>
      <w:r>
        <w:rPr>
          <w:rStyle w:val="Hyperlink"/>
          <w:rFonts w:eastAsia="Calibri" w:cstheme="minorHAnsi"/>
          <w:u w:val="none"/>
          <w:lang w:val="ga"/>
        </w:rPr>
        <w:t xml:space="preserve"> </w:t>
      </w:r>
      <w:r>
        <w:rPr>
          <w:rStyle w:val="Hyperlink"/>
          <w:rFonts w:eastAsia="Calibri" w:cstheme="minorHAnsi"/>
          <w:color w:val="auto"/>
          <w:u w:val="none"/>
          <w:lang w:val="ga"/>
        </w:rPr>
        <w:t>.</w:t>
      </w:r>
    </w:p>
    <w:p w14:paraId="2FDAD1AE" w14:textId="77777777" w:rsidR="003435BB" w:rsidRPr="00AF240E" w:rsidRDefault="003435BB" w:rsidP="00C81FEE">
      <w:pPr>
        <w:spacing w:after="0"/>
        <w:rPr>
          <w:rFonts w:cstheme="minorHAnsi"/>
        </w:rPr>
      </w:pPr>
    </w:p>
    <w:p w14:paraId="6A143463" w14:textId="30819F33" w:rsidR="005C0024" w:rsidRPr="0068380E" w:rsidRDefault="002D7C24" w:rsidP="002D7C24">
      <w:pPr>
        <w:rPr>
          <w:rStyle w:val="Hyperlink"/>
          <w:rFonts w:eastAsia="Calibri" w:cstheme="minorHAnsi"/>
        </w:rPr>
      </w:pPr>
      <w:r>
        <w:rPr>
          <w:rFonts w:eastAsia="Calibri" w:cstheme="minorHAnsi"/>
          <w:color w:val="000000" w:themeColor="text1"/>
          <w:lang w:val="ga"/>
        </w:rPr>
        <w:t>Tá súil againn go mbeidh spraoi agat agus tú ag baint triall as na smaointe seo - ag an suíomh ghréasáin seo a leanas, cuir ar an eolas muid cad é mar a éiríonn leat</w:t>
      </w:r>
      <w:r w:rsidR="00A202B1">
        <w:rPr>
          <w:rFonts w:eastAsia="Calibri" w:cstheme="minorHAnsi"/>
          <w:color w:val="000000" w:themeColor="text1"/>
          <w:lang w:val="ga"/>
        </w:rPr>
        <w:t xml:space="preserve"> </w:t>
      </w:r>
      <w:hyperlink r:id="rId9" w:history="1">
        <w:r w:rsidR="00A202B1" w:rsidRPr="002C3C85">
          <w:rPr>
            <w:rStyle w:val="Hyperlink"/>
            <w:rFonts w:eastAsia="Calibri" w:cstheme="minorHAnsi"/>
            <w:lang w:val="ga"/>
          </w:rPr>
          <w:t>primarybsp.enquiries@eani.org.uk</w:t>
        </w:r>
      </w:hyperlink>
    </w:p>
    <w:p w14:paraId="72AECFCE" w14:textId="07FDC6E6" w:rsidR="0055224D" w:rsidRPr="00AF240E" w:rsidRDefault="0055224D" w:rsidP="0055224D">
      <w:pPr>
        <w:rPr>
          <w:rStyle w:val="Hyperlink"/>
          <w:rFonts w:eastAsia="Calibri" w:cstheme="minorHAnsi"/>
          <w:color w:val="auto"/>
          <w:u w:val="none"/>
        </w:rPr>
      </w:pPr>
      <w:r>
        <w:rPr>
          <w:rStyle w:val="Hyperlink"/>
          <w:rFonts w:eastAsia="Calibri" w:cstheme="minorHAnsi"/>
          <w:color w:val="auto"/>
          <w:u w:val="none"/>
          <w:lang w:val="ga"/>
        </w:rPr>
        <w:t>Cuir Cúig in Airde isteach ar líne an ábhair agus déan cinnte go bhfaigheann tú cead ó dhuine fásta sula seolfaidh tú an ríomhphost - caithfidh siadsan cead a thabhairt dúinn do chuid pictiúr agus scéalta a roinnt ar ár suíomh gréasáin agus ar ár meáin shóisialta.</w:t>
      </w:r>
    </w:p>
    <w:p w14:paraId="078242F0" w14:textId="77777777" w:rsidR="0055224D" w:rsidRDefault="0055224D" w:rsidP="0055224D">
      <w:pPr>
        <w:pStyle w:val="Heading3"/>
        <w:rPr>
          <w:rStyle w:val="Hyperlink"/>
          <w:rFonts w:ascii="Calibri" w:eastAsia="Calibri" w:hAnsi="Calibri" w:cs="Calibri"/>
          <w:color w:val="auto"/>
          <w:sz w:val="24"/>
          <w:szCs w:val="24"/>
          <w:u w:val="none"/>
        </w:rPr>
      </w:pPr>
    </w:p>
    <w:p w14:paraId="202AE685" w14:textId="6E0604A9" w:rsidR="00691B4B" w:rsidRPr="00CA26BC" w:rsidRDefault="0055224D" w:rsidP="00CA26BC">
      <w:pPr>
        <w:rPr>
          <w:rFonts w:eastAsia="Calibri"/>
        </w:rPr>
      </w:pPr>
      <w:r>
        <w:rPr>
          <w:rStyle w:val="Hyperlink"/>
          <w:rFonts w:ascii="Calibri" w:eastAsia="Calibri" w:hAnsi="Calibri" w:cs="Calibri"/>
          <w:b/>
          <w:bCs/>
          <w:color w:val="1F4E79" w:themeColor="accent1" w:themeShade="80"/>
          <w:sz w:val="24"/>
          <w:szCs w:val="24"/>
          <w:u w:val="none"/>
          <w:lang w:val="ga"/>
        </w:rPr>
        <w:t>Achainí Bhia um Nollaig an ÚO fá choinne Teaghlach</w:t>
      </w:r>
    </w:p>
    <w:p w14:paraId="59D7BD55" w14:textId="56049414" w:rsidR="00691B4B" w:rsidRDefault="0055224D" w:rsidP="00C10676">
      <w:r>
        <w:rPr>
          <w:lang w:val="ga"/>
        </w:rPr>
        <w:t>Beidh ár Achainí Bhia um Nollag an ÚO fá choinne Teaghlach ar siúl ón 13 Samhain go dtí an 7 Nollaig, rud a fhágann go mbeadh ár lucht foirne in ann cúiteamh a dhéanamh ach nithe a thabhairt don bhanc bia áitiúil trí Oifigí éagsúla de chuid an ÚO. Is féidir tuilleadh eolais a fáil ar</w:t>
      </w:r>
      <w:r w:rsidR="00A202B1">
        <w:rPr>
          <w:lang w:val="ga"/>
        </w:rPr>
        <w:t xml:space="preserve"> </w:t>
      </w:r>
      <w:hyperlink r:id="rId10" w:history="1">
        <w:r>
          <w:rPr>
            <w:color w:val="0000FF"/>
            <w:lang w:val="ga"/>
          </w:rPr>
          <w:t>Achainí Bhia um Nollaig an ÚO fá choinne Teaghlach</w:t>
        </w:r>
      </w:hyperlink>
      <w:r w:rsidR="00A202B1">
        <w:rPr>
          <w:color w:val="0000FF"/>
          <w:lang w:val="ga"/>
        </w:rPr>
        <w:t xml:space="preserve"> </w:t>
      </w:r>
      <w:r>
        <w:rPr>
          <w:lang w:val="ga"/>
        </w:rPr>
        <w:t>ar an HealthWell Hub.</w:t>
      </w:r>
    </w:p>
    <w:p w14:paraId="2B1F8138" w14:textId="77777777" w:rsidR="00EA72C2" w:rsidRDefault="00EA72C2" w:rsidP="00EA72C2"/>
    <w:p w14:paraId="51A8A0EB" w14:textId="55EEF179" w:rsidR="00C5300A" w:rsidRPr="00000885" w:rsidRDefault="00571406" w:rsidP="00000885">
      <w:pPr>
        <w:pStyle w:val="Heading2"/>
      </w:pPr>
      <w:bookmarkStart w:id="4" w:name="_Toc152177862"/>
      <w:r>
        <w:rPr>
          <w:lang w:val="ga"/>
        </w:rPr>
        <w:t>Glac 5: Chéime i dtreo na Folláine</w:t>
      </w:r>
      <w:bookmarkEnd w:id="4"/>
    </w:p>
    <w:p w14:paraId="1C489741" w14:textId="0628366D" w:rsidR="00C43E19" w:rsidRPr="00AF240E" w:rsidRDefault="000337C8" w:rsidP="00EA72C2">
      <w:pPr>
        <w:rPr>
          <w:rFonts w:cstheme="minorHAnsi"/>
          <w:color w:val="000000"/>
        </w:rPr>
      </w:pPr>
      <w:r>
        <w:rPr>
          <w:lang w:val="ga"/>
        </w:rPr>
        <w:t xml:space="preserve">Amharc ar fhíseán gairid maidir le </w:t>
      </w:r>
      <w:hyperlink r:id="rId11" w:history="1">
        <w:r>
          <w:rPr>
            <w:rStyle w:val="Hyperlink"/>
            <w:rFonts w:cstheme="minorHAnsi"/>
            <w:lang w:val="ga"/>
          </w:rPr>
          <w:t>Glac 5</w:t>
        </w:r>
      </w:hyperlink>
      <w:r>
        <w:rPr>
          <w:rFonts w:cstheme="minorHAnsi"/>
          <w:color w:val="000000"/>
          <w:lang w:val="ga"/>
        </w:rPr>
        <w:t xml:space="preserve"> ar shuíomh gréasáin vimeo.</w:t>
      </w:r>
    </w:p>
    <w:p w14:paraId="27DF5409" w14:textId="77777777" w:rsidR="00571406" w:rsidRPr="00AF240E" w:rsidRDefault="00571406" w:rsidP="00EA72C2">
      <w:pPr>
        <w:rPr>
          <w:rFonts w:cstheme="minorHAnsi"/>
        </w:rPr>
      </w:pPr>
      <w:r>
        <w:rPr>
          <w:rFonts w:cstheme="minorHAnsi"/>
          <w:b/>
          <w:bCs/>
          <w:lang w:val="ga"/>
        </w:rPr>
        <w:t>Bí Gníomhach</w:t>
      </w:r>
      <w:r>
        <w:rPr>
          <w:rFonts w:cstheme="minorHAnsi"/>
          <w:lang w:val="ga"/>
        </w:rPr>
        <w:t xml:space="preserve"> - Bí ag imirt, bí mar chuid d’fhoireann spóirt, bí ag siúl, ag rothaíocht, ag rith. Nuair a bhíonn tú gníomhach, bíonn tú aclaí agus mothaíonn tú go maith.</w:t>
      </w:r>
    </w:p>
    <w:p w14:paraId="3DA79252" w14:textId="77777777" w:rsidR="00571406" w:rsidRPr="00AF240E" w:rsidRDefault="00571406" w:rsidP="00EA72C2">
      <w:pPr>
        <w:rPr>
          <w:rFonts w:cstheme="minorHAnsi"/>
        </w:rPr>
      </w:pPr>
      <w:r>
        <w:rPr>
          <w:rFonts w:cstheme="minorHAnsi"/>
          <w:b/>
          <w:bCs/>
          <w:lang w:val="ga"/>
        </w:rPr>
        <w:t>Bí i dTeagmháil</w:t>
      </w:r>
      <w:r>
        <w:rPr>
          <w:rFonts w:cstheme="minorHAnsi"/>
          <w:lang w:val="ga"/>
        </w:rPr>
        <w:t xml:space="preserve"> - Bíodh spraoi agat le cairde, labhair le do theaghlach, bí i do cuidiú sa bhaile agus roinn do chuid mothúchán. Nuair a bhíonn teagmháil le daoine eile agat i do shaol, mothaíonn tú go bhfuil grá ag daoine duit.</w:t>
      </w:r>
    </w:p>
    <w:p w14:paraId="60A51E57" w14:textId="77777777" w:rsidR="00571406" w:rsidRPr="00AF240E" w:rsidRDefault="00571406" w:rsidP="00EA72C2">
      <w:pPr>
        <w:rPr>
          <w:rFonts w:cstheme="minorHAnsi"/>
        </w:rPr>
      </w:pPr>
      <w:r>
        <w:rPr>
          <w:rFonts w:cstheme="minorHAnsi"/>
          <w:b/>
          <w:bCs/>
          <w:lang w:val="ga"/>
        </w:rPr>
        <w:t>Tabhair Aird</w:t>
      </w:r>
      <w:r>
        <w:rPr>
          <w:rFonts w:cstheme="minorHAnsi"/>
          <w:lang w:val="ga"/>
        </w:rPr>
        <w:t xml:space="preserve"> - Amharc agus éist le gach rud atá ar siúl thart timpeall ort – athrú na séasúr, feithidí, éin, bláthanna agus tuartha ceatha. Tabhair aird ar do chuid mothúchán.</w:t>
      </w:r>
    </w:p>
    <w:p w14:paraId="3989E58B" w14:textId="77777777" w:rsidR="00571406" w:rsidRPr="00AF240E" w:rsidRDefault="00571406" w:rsidP="00EA72C2">
      <w:pPr>
        <w:rPr>
          <w:rFonts w:cstheme="minorHAnsi"/>
        </w:rPr>
      </w:pPr>
      <w:r>
        <w:rPr>
          <w:rFonts w:cstheme="minorHAnsi"/>
          <w:b/>
          <w:bCs/>
          <w:lang w:val="ga"/>
        </w:rPr>
        <w:t>Bí Fial</w:t>
      </w:r>
      <w:r>
        <w:rPr>
          <w:rFonts w:cstheme="minorHAnsi"/>
          <w:lang w:val="ga"/>
        </w:rPr>
        <w:t xml:space="preserve"> - Déan rud deas do chara nó duine sa teaghlach, bí ag roinnt, déan miongháire. Bí fial leat féin – bí ag súgradh, bí cruthaitheach, úsáid do shamhlaíocht, tarraing pictiúr, déan péinteáil, déan damhsa, bí ag brionglóideach. Nuair a bhíonn muid fial linn féin nó le daoine eile, cuireann sé áthas orainn.</w:t>
      </w:r>
    </w:p>
    <w:p w14:paraId="7A37DB96" w14:textId="77777777" w:rsidR="00571406" w:rsidRPr="00AF240E" w:rsidRDefault="00571406" w:rsidP="00EA72C2">
      <w:pPr>
        <w:rPr>
          <w:rFonts w:eastAsia="Calibri" w:cstheme="minorHAnsi"/>
        </w:rPr>
      </w:pPr>
      <w:r>
        <w:rPr>
          <w:rFonts w:cstheme="minorHAnsi"/>
          <w:b/>
          <w:bCs/>
          <w:lang w:val="ga"/>
        </w:rPr>
        <w:t>Lean den Fhoghlaim</w:t>
      </w:r>
      <w:r>
        <w:rPr>
          <w:rFonts w:cstheme="minorHAnsi"/>
          <w:lang w:val="ga"/>
        </w:rPr>
        <w:t xml:space="preserve"> - Bí ag léamh ar mhaithe le spraoi, foghlaim an dóigh le rud úr a dhéanamh, déan do dhícheall. Leag síos dúshlán duit féin, rud sultmhar. Bíonn muid bródúil nuair a fhoghlaimíonn muid rud nua, agus baineann muid sult as.</w:t>
      </w:r>
    </w:p>
    <w:p w14:paraId="6124BBAD" w14:textId="77777777" w:rsidR="000A7726" w:rsidRDefault="000A7726" w:rsidP="001A631A">
      <w:pPr>
        <w:rPr>
          <w:rStyle w:val="Hyperlink"/>
        </w:rPr>
      </w:pPr>
    </w:p>
    <w:p w14:paraId="4A24AF53" w14:textId="77777777" w:rsidR="0068380E" w:rsidRDefault="0068380E">
      <w:pPr>
        <w:rPr>
          <w:rFonts w:asciiTheme="majorHAnsi" w:eastAsiaTheme="majorEastAsia" w:hAnsiTheme="majorHAnsi" w:cstheme="majorBidi"/>
          <w:color w:val="2E74B5" w:themeColor="accent1" w:themeShade="BF"/>
          <w:sz w:val="32"/>
          <w:szCs w:val="32"/>
        </w:rPr>
      </w:pPr>
      <w:bookmarkStart w:id="5" w:name="_Hlk152136047"/>
      <w:r>
        <w:rPr>
          <w:lang w:val="ga"/>
        </w:rPr>
        <w:br w:type="page"/>
      </w:r>
    </w:p>
    <w:p w14:paraId="2A0DF898" w14:textId="42785D56" w:rsidR="00CB0FFE" w:rsidRPr="00000885" w:rsidRDefault="00CB0FFE" w:rsidP="00000885">
      <w:pPr>
        <w:pStyle w:val="Heading2"/>
        <w:rPr>
          <w:color w:val="0563C1" w:themeColor="hyperlink"/>
          <w:u w:val="single"/>
        </w:rPr>
      </w:pPr>
      <w:bookmarkStart w:id="6" w:name="_Toc152177863"/>
      <w:r>
        <w:rPr>
          <w:lang w:val="ga"/>
        </w:rPr>
        <w:lastRenderedPageBreak/>
        <w:t>Bí Spreagtha</w:t>
      </w:r>
      <w:bookmarkEnd w:id="6"/>
      <w:r>
        <w:rPr>
          <w:lang w:val="ga"/>
        </w:rPr>
        <w:t xml:space="preserve"> </w:t>
      </w:r>
      <w:bookmarkEnd w:id="5"/>
    </w:p>
    <w:p w14:paraId="29A640AE" w14:textId="7ECF76ED" w:rsidR="00CB0FFE" w:rsidRDefault="008C0DBC" w:rsidP="002F6526">
      <w:pPr>
        <w:tabs>
          <w:tab w:val="center" w:pos="5233"/>
        </w:tabs>
        <w:spacing w:after="0"/>
      </w:pPr>
      <w:r>
        <w:rPr>
          <w:lang w:val="ga"/>
        </w:rPr>
        <w:t>Is é an dúshlán Cúig In Airde atá againn san eagrán seo ná le Bheith Spreagtha. Is é atá i gceist le Spreagadh ná rud éigin a thugann orainn jab maith a dhéanamh de rud nó triail a bhaint as rud éigin nua. Ach ar dtús, smaoinímis ar chineálacha éagsúla spreagtha:</w:t>
      </w:r>
    </w:p>
    <w:p w14:paraId="7535A2CB" w14:textId="77777777" w:rsidR="008C0DBC" w:rsidRDefault="008C0DBC" w:rsidP="002F6526">
      <w:pPr>
        <w:tabs>
          <w:tab w:val="center" w:pos="5233"/>
        </w:tabs>
        <w:spacing w:after="0"/>
      </w:pPr>
    </w:p>
    <w:p w14:paraId="6396A739" w14:textId="6CF4A2BE" w:rsidR="008C0DBC" w:rsidRPr="0076361F" w:rsidRDefault="008C0DBC" w:rsidP="0076361F">
      <w:pPr>
        <w:rPr>
          <w:b/>
          <w:bCs/>
        </w:rPr>
      </w:pPr>
      <w:bookmarkStart w:id="7" w:name="_Hlk152136111"/>
      <w:r>
        <w:rPr>
          <w:b/>
          <w:bCs/>
          <w:lang w:val="ga"/>
        </w:rPr>
        <w:t>Spreagadh ón Taobh Amuigh</w:t>
      </w:r>
    </w:p>
    <w:bookmarkEnd w:id="7"/>
    <w:p w14:paraId="36FCCF08" w14:textId="4CAD94A8" w:rsidR="008C0DBC" w:rsidRDefault="008C0DBC" w:rsidP="002F6526">
      <w:pPr>
        <w:tabs>
          <w:tab w:val="center" w:pos="5233"/>
        </w:tabs>
        <w:spacing w:after="0"/>
      </w:pPr>
      <w:r>
        <w:rPr>
          <w:lang w:val="ga"/>
        </w:rPr>
        <w:t>Leis an chineál seo, tá fáil againn ar rud éigin is maith linn go spreagann an rud sin muid le rud éigin a dhéanamh nach maith linn. Mar shampla, ith glasraí agus gheobhaidh muid uachtar reoite. Is é an t-uachtar reoite ár spreagadh - itheann muid na glasra.í toisc gur mian linn an t-uachtar reoite.</w:t>
      </w:r>
    </w:p>
    <w:p w14:paraId="697EFD5D" w14:textId="77777777" w:rsidR="0076361F" w:rsidRDefault="0076361F" w:rsidP="0076361F"/>
    <w:p w14:paraId="07E335A0" w14:textId="6AEB8CA1" w:rsidR="008C0DBC" w:rsidRPr="0076361F" w:rsidRDefault="008C0DBC" w:rsidP="0076361F">
      <w:pPr>
        <w:rPr>
          <w:b/>
          <w:bCs/>
        </w:rPr>
      </w:pPr>
      <w:r>
        <w:rPr>
          <w:b/>
          <w:bCs/>
          <w:lang w:val="ga"/>
        </w:rPr>
        <w:t>Spreagadh ón Taobh Istigh</w:t>
      </w:r>
    </w:p>
    <w:p w14:paraId="44132856" w14:textId="03BABB83" w:rsidR="008C0DBC" w:rsidRDefault="008C0DBC" w:rsidP="002F6526">
      <w:pPr>
        <w:tabs>
          <w:tab w:val="center" w:pos="5233"/>
        </w:tabs>
        <w:spacing w:after="0"/>
      </w:pPr>
      <w:r>
        <w:rPr>
          <w:lang w:val="ga"/>
        </w:rPr>
        <w:t>Leis an chineál spreagtha seo, tuigeann muid an chúis le rud éigin nach maith linn chomh maith chéanna a dhéanamh. Mar shampla, is rud sláintiúil é glasraí a ithe. Is é an spreagadh atá againn ná a bheith sláintiúil - itheann muid ár nglasraí toisc gur mian linn a bheith níos láidre.</w:t>
      </w:r>
    </w:p>
    <w:p w14:paraId="47D5F04C" w14:textId="77777777" w:rsidR="008C0DBC" w:rsidRDefault="008C0DBC" w:rsidP="002F6526">
      <w:pPr>
        <w:tabs>
          <w:tab w:val="center" w:pos="5233"/>
        </w:tabs>
        <w:spacing w:after="0"/>
      </w:pPr>
    </w:p>
    <w:p w14:paraId="6D465EA1" w14:textId="38D389A8" w:rsidR="00CB0FFE" w:rsidRDefault="00315524" w:rsidP="002F6526">
      <w:pPr>
        <w:tabs>
          <w:tab w:val="center" w:pos="5233"/>
        </w:tabs>
        <w:spacing w:after="0"/>
      </w:pPr>
      <w:bookmarkStart w:id="8" w:name="_Hlk150941757"/>
      <w:r>
        <w:rPr>
          <w:lang w:val="ga"/>
        </w:rPr>
        <w:t xml:space="preserve">Le níos mó a fhoghlaim faoin dóigh a gcuireann </w:t>
      </w:r>
      <w:hyperlink r:id="rId12" w:history="1">
        <w:r>
          <w:rPr>
            <w:color w:val="0000FF"/>
            <w:u w:val="single"/>
            <w:lang w:val="ga"/>
          </w:rPr>
          <w:t>Séireatonin</w:t>
        </w:r>
      </w:hyperlink>
      <w:r>
        <w:rPr>
          <w:lang w:val="ga"/>
        </w:rPr>
        <w:t xml:space="preserve"> le spreagadh ón taobh istigh, tabhair cuairt ar shuíomh gréasáin na hirise Dose. </w:t>
      </w:r>
    </w:p>
    <w:p w14:paraId="46125B94" w14:textId="77777777" w:rsidR="008C0DBC" w:rsidRDefault="008C0DBC" w:rsidP="002F6526">
      <w:pPr>
        <w:tabs>
          <w:tab w:val="center" w:pos="5233"/>
        </w:tabs>
        <w:spacing w:after="0"/>
      </w:pPr>
    </w:p>
    <w:p w14:paraId="3EA65ADF" w14:textId="77777777" w:rsidR="008C0DBC" w:rsidRDefault="008C0DBC" w:rsidP="002F6526">
      <w:pPr>
        <w:tabs>
          <w:tab w:val="center" w:pos="5233"/>
        </w:tabs>
        <w:spacing w:after="0"/>
      </w:pPr>
    </w:p>
    <w:p w14:paraId="3CAEF1A7" w14:textId="0DD4E8C4" w:rsidR="008C0DBC" w:rsidRPr="0076361F" w:rsidRDefault="008C0DBC" w:rsidP="0076361F">
      <w:pPr>
        <w:rPr>
          <w:b/>
          <w:bCs/>
        </w:rPr>
      </w:pPr>
      <w:r>
        <w:rPr>
          <w:b/>
          <w:bCs/>
          <w:lang w:val="ga"/>
        </w:rPr>
        <w:t>Bí Spreagtha</w:t>
      </w:r>
    </w:p>
    <w:p w14:paraId="307CA7A7" w14:textId="220FE106" w:rsidR="008C0DBC" w:rsidRDefault="008C0DBC" w:rsidP="002F6526">
      <w:pPr>
        <w:tabs>
          <w:tab w:val="center" w:pos="5233"/>
        </w:tabs>
        <w:spacing w:after="0"/>
      </w:pPr>
      <w:r>
        <w:rPr>
          <w:lang w:val="ga"/>
        </w:rPr>
        <w:t>Déan liosta de na rudaí a dhéanann tú le spreagadh ón taobh amuigh a fháil. Ansin, i mbeirteanna, i ngrúpa nó an rang ar fad, déan plé ar na ceisteanna thíos do gach ceann.</w:t>
      </w:r>
    </w:p>
    <w:p w14:paraId="4DC56126" w14:textId="77777777" w:rsidR="008C0DBC" w:rsidRDefault="008C0DBC" w:rsidP="002F6526">
      <w:pPr>
        <w:tabs>
          <w:tab w:val="center" w:pos="5233"/>
        </w:tabs>
        <w:spacing w:after="0"/>
      </w:pPr>
    </w:p>
    <w:p w14:paraId="58AFD866" w14:textId="7C929972" w:rsidR="008C0DBC" w:rsidRDefault="008C0DBC" w:rsidP="002F6526">
      <w:pPr>
        <w:tabs>
          <w:tab w:val="center" w:pos="5233"/>
        </w:tabs>
        <w:spacing w:after="0"/>
      </w:pPr>
      <w:r>
        <w:rPr>
          <w:lang w:val="ga"/>
        </w:rPr>
        <w:t>Cé a chinn cad é a bheadh sa spreagadh ón taobh amuigh? m.sh. cé a chinn go mbeadh uachtar reoite ina duais as na glasraí a ithe?</w:t>
      </w:r>
    </w:p>
    <w:p w14:paraId="199BEB0D" w14:textId="77777777" w:rsidR="008C0DBC" w:rsidRDefault="008C0DBC" w:rsidP="002F6526">
      <w:pPr>
        <w:tabs>
          <w:tab w:val="center" w:pos="5233"/>
        </w:tabs>
        <w:spacing w:after="0"/>
      </w:pPr>
    </w:p>
    <w:p w14:paraId="28CFE8E2" w14:textId="78E7224E" w:rsidR="008C0DBC" w:rsidRDefault="008C0DBC" w:rsidP="002F6526">
      <w:pPr>
        <w:tabs>
          <w:tab w:val="center" w:pos="5233"/>
        </w:tabs>
        <w:spacing w:after="0"/>
      </w:pPr>
      <w:r>
        <w:rPr>
          <w:lang w:val="ga"/>
        </w:rPr>
        <w:t>Cé a chinneann go go bhfuil an tasc críochaithe go sách maith leis an duais a fháil?</w:t>
      </w:r>
    </w:p>
    <w:p w14:paraId="08590F53" w14:textId="77777777" w:rsidR="008C0DBC" w:rsidRDefault="008C0DBC" w:rsidP="002F6526">
      <w:pPr>
        <w:tabs>
          <w:tab w:val="center" w:pos="5233"/>
        </w:tabs>
        <w:spacing w:after="0"/>
      </w:pPr>
    </w:p>
    <w:p w14:paraId="2EE57FBD" w14:textId="5AFF9BBC" w:rsidR="008C0DBC" w:rsidRDefault="008C0DBC" w:rsidP="002F6526">
      <w:pPr>
        <w:tabs>
          <w:tab w:val="center" w:pos="5233"/>
        </w:tabs>
        <w:spacing w:after="0"/>
      </w:pPr>
      <w:r>
        <w:rPr>
          <w:lang w:val="ga"/>
        </w:rPr>
        <w:t>Cad é mar a mhothaíonn tú nuair nach n-éiríonn leat maith go leor sa tasc leis an duais a fháil?</w:t>
      </w:r>
    </w:p>
    <w:p w14:paraId="0B79F125" w14:textId="77777777" w:rsidR="008C0DBC" w:rsidRDefault="008C0DBC" w:rsidP="002F6526">
      <w:pPr>
        <w:tabs>
          <w:tab w:val="center" w:pos="5233"/>
        </w:tabs>
        <w:spacing w:after="0"/>
      </w:pPr>
    </w:p>
    <w:p w14:paraId="7DCCB242" w14:textId="6A5C2054" w:rsidR="008C0DBC" w:rsidRDefault="008C0DBC" w:rsidP="002F6526">
      <w:pPr>
        <w:tabs>
          <w:tab w:val="center" w:pos="5233"/>
        </w:tabs>
        <w:spacing w:after="0"/>
      </w:pPr>
      <w:r>
        <w:rPr>
          <w:lang w:val="ga"/>
        </w:rPr>
        <w:t>An féidir leat smaoineamh ar spreagadh ón taobh istigh leis an tasc seo a dhéanamh? Cén fáth ar rud maith é le déanamh, fiú mura bhfaightear uachtar reoite ina dhiaidh?</w:t>
      </w:r>
    </w:p>
    <w:p w14:paraId="7F6DC303" w14:textId="77777777" w:rsidR="008C0DBC" w:rsidRDefault="008C0DBC" w:rsidP="002F6526">
      <w:pPr>
        <w:tabs>
          <w:tab w:val="center" w:pos="5233"/>
        </w:tabs>
        <w:spacing w:after="0"/>
      </w:pPr>
    </w:p>
    <w:p w14:paraId="59B6C0BE" w14:textId="5557ACF2" w:rsidR="00CB0FFE" w:rsidRDefault="00315524" w:rsidP="002F6526">
      <w:pPr>
        <w:tabs>
          <w:tab w:val="center" w:pos="5233"/>
        </w:tabs>
        <w:spacing w:after="0"/>
      </w:pPr>
      <w:bookmarkStart w:id="9" w:name="_Hlk152137176"/>
      <w:r>
        <w:rPr>
          <w:lang w:val="ga"/>
        </w:rPr>
        <w:t>Is féidir leat teacht ar</w:t>
      </w:r>
      <w:r w:rsidR="00A202B1">
        <w:rPr>
          <w:lang w:val="ga"/>
        </w:rPr>
        <w:t xml:space="preserve"> </w:t>
      </w:r>
      <w:hyperlink r:id="rId13" w:history="1">
        <w:r>
          <w:rPr>
            <w:color w:val="0000FF"/>
            <w:u w:val="single"/>
            <w:lang w:val="ga"/>
          </w:rPr>
          <w:t xml:space="preserve">Dhialann Cúig in Airde </w:t>
        </w:r>
      </w:hyperlink>
      <w:bookmarkEnd w:id="9"/>
      <w:r>
        <w:rPr>
          <w:lang w:val="ga"/>
        </w:rPr>
        <w:t>ar an Mhol Cúig in Airde.</w:t>
      </w:r>
    </w:p>
    <w:bookmarkEnd w:id="8"/>
    <w:p w14:paraId="38E40B16" w14:textId="77777777" w:rsidR="00CB0FFE" w:rsidRDefault="00CB0FFE" w:rsidP="002F6526">
      <w:pPr>
        <w:tabs>
          <w:tab w:val="center" w:pos="5233"/>
        </w:tabs>
        <w:spacing w:after="0"/>
      </w:pPr>
    </w:p>
    <w:p w14:paraId="0F9A493D" w14:textId="7BBCD42E" w:rsidR="00CB0FFE" w:rsidRDefault="008C0DBC" w:rsidP="002F6526">
      <w:pPr>
        <w:tabs>
          <w:tab w:val="center" w:pos="5233"/>
        </w:tabs>
        <w:spacing w:after="0"/>
      </w:pPr>
      <w:r>
        <w:rPr>
          <w:lang w:val="ga"/>
        </w:rPr>
        <w:t>Nuair atá spreagadh láidir againn ón taobh istigh, cuidíonn sé sin linn lenár ndícheall a dhéanamh i gcónaí.  Cuidíonn sé a thabhairt faoi deara na rudaí a dhéanann muid go maith agus na rudaí is féidir linn a fheabhsú. An tseachtain seo ar scoil agus sa bhaile, tabhair aird ar na huaireanta uilig atá tú spreagtha ón taobh istigh le rogha maith a dhéanamh!</w:t>
      </w:r>
    </w:p>
    <w:p w14:paraId="4F76C5D8" w14:textId="77777777" w:rsidR="00CB0FFE" w:rsidRDefault="00CB0FFE" w:rsidP="002F6526">
      <w:pPr>
        <w:tabs>
          <w:tab w:val="center" w:pos="5233"/>
        </w:tabs>
        <w:spacing w:after="0"/>
      </w:pPr>
    </w:p>
    <w:p w14:paraId="125B20E3" w14:textId="77777777" w:rsidR="0068380E" w:rsidRDefault="0068380E">
      <w:pPr>
        <w:rPr>
          <w:rFonts w:asciiTheme="majorHAnsi" w:eastAsiaTheme="majorEastAsia" w:hAnsiTheme="majorHAnsi" w:cstheme="majorBidi"/>
          <w:color w:val="2E74B5" w:themeColor="accent1" w:themeShade="BF"/>
          <w:sz w:val="32"/>
          <w:szCs w:val="32"/>
        </w:rPr>
      </w:pPr>
      <w:r>
        <w:rPr>
          <w:lang w:val="ga"/>
        </w:rPr>
        <w:br w:type="page"/>
      </w:r>
    </w:p>
    <w:p w14:paraId="6E33E20D" w14:textId="7C66E48E" w:rsidR="00CB0FFE" w:rsidRPr="001033B4" w:rsidRDefault="00CB0FFE" w:rsidP="001033B4">
      <w:pPr>
        <w:pStyle w:val="Heading2"/>
        <w:rPr>
          <w:color w:val="1F4E79" w:themeColor="accent1" w:themeShade="80"/>
          <w:sz w:val="22"/>
          <w:szCs w:val="22"/>
        </w:rPr>
      </w:pPr>
      <w:bookmarkStart w:id="10" w:name="_Toc152177864"/>
      <w:r>
        <w:rPr>
          <w:lang w:val="ga"/>
        </w:rPr>
        <w:lastRenderedPageBreak/>
        <w:t>Bí Gníomhach Mo Liathróid Iontach!</w:t>
      </w:r>
      <w:bookmarkEnd w:id="10"/>
      <w:r>
        <w:rPr>
          <w:lang w:val="ga"/>
        </w:rPr>
        <w:t xml:space="preserve"> </w:t>
      </w:r>
    </w:p>
    <w:p w14:paraId="5EB727EC" w14:textId="54E1D69F" w:rsidR="00955902" w:rsidRDefault="00955902" w:rsidP="00955902">
      <w:r>
        <w:rPr>
          <w:lang w:val="ga"/>
        </w:rPr>
        <w:t>D’éirigh Joe Wicks, a dtugtar an cóitseálaí coirp air fosta, ina laoch náisiúnta le linn na paindéime.</w:t>
      </w:r>
    </w:p>
    <w:p w14:paraId="15C754E6" w14:textId="0D077EE7" w:rsidR="00CB0FFE" w:rsidRDefault="00955902" w:rsidP="00955902">
      <w:r>
        <w:rPr>
          <w:lang w:val="ga"/>
        </w:rPr>
        <w:t>Thiúnáil na mílte againn isteach le páirt a ghlacadh ina mbabhtaí traenála ar Youtube “PE with Joe”. De bharr a dhíograise agus a fhuinnimh gan teorainn, choinnigh sé muid uilig spreagtha lena fh</w:t>
      </w:r>
      <w:r w:rsidR="00BB535C">
        <w:rPr>
          <w:lang w:val="ga"/>
        </w:rPr>
        <w:t>í</w:t>
      </w:r>
      <w:r>
        <w:rPr>
          <w:lang w:val="ga"/>
        </w:rPr>
        <w:t xml:space="preserve">seáin ina raibh babhtaí traenála spraíúla.  </w:t>
      </w:r>
    </w:p>
    <w:p w14:paraId="55E26426" w14:textId="1A5C571E" w:rsidR="00955902" w:rsidRDefault="00955902" w:rsidP="00955902">
      <w:r>
        <w:rPr>
          <w:lang w:val="ga"/>
        </w:rPr>
        <w:t xml:space="preserve">Déan rud éigin inniu a mbeidh tú buíoch as san am atá le teacht. </w:t>
      </w:r>
    </w:p>
    <w:p w14:paraId="697F3475" w14:textId="77777777" w:rsidR="00955902" w:rsidRDefault="00955902" w:rsidP="00955902">
      <w:pPr>
        <w:pStyle w:val="Heading3"/>
      </w:pPr>
    </w:p>
    <w:p w14:paraId="1FE58691" w14:textId="32C277EB" w:rsidR="00955902" w:rsidRPr="00EA72C2" w:rsidRDefault="00955902" w:rsidP="00EA72C2">
      <w:pPr>
        <w:rPr>
          <w:b/>
          <w:bCs/>
        </w:rPr>
      </w:pPr>
      <w:bookmarkStart w:id="11" w:name="_Hlk152136748"/>
      <w:r>
        <w:rPr>
          <w:b/>
          <w:bCs/>
          <w:lang w:val="ga"/>
        </w:rPr>
        <w:t xml:space="preserve">Babhta Traenála Nua don Chorp ar Fad  </w:t>
      </w:r>
    </w:p>
    <w:bookmarkEnd w:id="11"/>
    <w:p w14:paraId="07F54A22" w14:textId="46CD8442" w:rsidR="00955902" w:rsidRPr="00955902" w:rsidRDefault="002E3D1E" w:rsidP="00955902">
      <w:r>
        <w:rPr>
          <w:lang w:val="ga"/>
        </w:rPr>
        <w:t>Is féidir leat babhta traenála de chuid</w:t>
      </w:r>
      <w:r w:rsidR="00A202B1">
        <w:rPr>
          <w:lang w:val="ga"/>
        </w:rPr>
        <w:t xml:space="preserve"> </w:t>
      </w:r>
      <w:hyperlink r:id="rId14" w:history="1">
        <w:r>
          <w:rPr>
            <w:color w:val="0000FF"/>
            <w:u w:val="single"/>
            <w:lang w:val="ga"/>
          </w:rPr>
          <w:t xml:space="preserve">Joe </w:t>
        </w:r>
      </w:hyperlink>
      <w:r>
        <w:rPr>
          <w:lang w:val="ga"/>
        </w:rPr>
        <w:t xml:space="preserve">a leanúint ar Youtube. </w:t>
      </w:r>
    </w:p>
    <w:p w14:paraId="778F1D61" w14:textId="77777777" w:rsidR="006536B6" w:rsidRDefault="006536B6" w:rsidP="00F610E0"/>
    <w:p w14:paraId="6A55CE41" w14:textId="74403A0F" w:rsidR="00955902" w:rsidRPr="00CE03B2" w:rsidRDefault="00955902" w:rsidP="00EA72C2">
      <w:pPr>
        <w:rPr>
          <w:b/>
          <w:bCs/>
        </w:rPr>
      </w:pPr>
      <w:r>
        <w:rPr>
          <w:b/>
          <w:bCs/>
          <w:lang w:val="ga"/>
        </w:rPr>
        <w:t>M</w:t>
      </w:r>
      <w:r w:rsidR="000851F9">
        <w:rPr>
          <w:b/>
          <w:bCs/>
          <w:lang w:val="ga"/>
        </w:rPr>
        <w:t>o</w:t>
      </w:r>
      <w:r>
        <w:rPr>
          <w:b/>
          <w:bCs/>
          <w:lang w:val="ga"/>
        </w:rPr>
        <w:t xml:space="preserve"> Liathróid Iontach! </w:t>
      </w:r>
    </w:p>
    <w:p w14:paraId="14067983" w14:textId="3198CEA2" w:rsidR="00955902" w:rsidRPr="00955902" w:rsidRDefault="00955902" w:rsidP="00955902">
      <w:r>
        <w:rPr>
          <w:lang w:val="ga"/>
        </w:rPr>
        <w:t>Is am iontach é deireadh na bliana le machnamh a dhéanamh ar an am atá caite agus spriocann nua a leagan síos don todhchaí. Bealach amháin leis an phróiseas seo a dhéanamh níos spraíúla ná liathróid a úsáid le scríobh síos roinnt dá spriocanna. Leis an ghníomhaíocht shimplí seo, féadann tú tobsmaointeoireacht a dhéanamh agus d’ardaidhmeanna don bhliain atá le teacht a chur in ord tosaíochta. Trí do spriocanna a scríobh síos, cuidítear leat fanacht freagrach agus spreagtha ó cheann ceann na bliana. Mar sin de, cuir tús le spriocanna fiúntacha a leagan síos don bhliain nua!</w:t>
      </w:r>
    </w:p>
    <w:p w14:paraId="3DE13B47" w14:textId="69CAA021" w:rsidR="003745D0" w:rsidRPr="003745D0" w:rsidRDefault="002E3D1E" w:rsidP="003745D0">
      <w:r>
        <w:rPr>
          <w:u w:val="single"/>
          <w:lang w:val="ga"/>
        </w:rPr>
        <w:t xml:space="preserve">Le tuilleadh smaointe le </w:t>
      </w:r>
      <w:hyperlink r:id="rId15" w:history="1">
        <w:r>
          <w:rPr>
            <w:rStyle w:val="Hyperlink"/>
            <w:lang w:val="ga"/>
          </w:rPr>
          <w:t xml:space="preserve">Bheith Gníomhach </w:t>
        </w:r>
      </w:hyperlink>
      <w:r>
        <w:rPr>
          <w:lang w:val="ga"/>
        </w:rPr>
        <w:t xml:space="preserve"> tabhair cuairt ar an mhol </w:t>
      </w:r>
      <w:r>
        <w:rPr>
          <w:u w:val="single"/>
          <w:lang w:val="ga"/>
        </w:rPr>
        <w:t>(síniú isteach C2ken de dhíth)</w:t>
      </w:r>
      <w:r>
        <w:rPr>
          <w:lang w:val="ga"/>
        </w:rPr>
        <w:t xml:space="preserve"> </w:t>
      </w:r>
    </w:p>
    <w:p w14:paraId="4DBD7FE0" w14:textId="77777777" w:rsidR="00C32FEE" w:rsidRDefault="00C32FEE" w:rsidP="00C32FEE">
      <w:pPr>
        <w:pStyle w:val="Heading2"/>
      </w:pPr>
    </w:p>
    <w:p w14:paraId="54789CC1" w14:textId="48966C17" w:rsidR="001D4E9E" w:rsidRPr="00C32FEE" w:rsidRDefault="00BF7750" w:rsidP="00C32FEE">
      <w:pPr>
        <w:pStyle w:val="Heading2"/>
        <w:rPr>
          <w:sz w:val="36"/>
          <w:szCs w:val="36"/>
        </w:rPr>
      </w:pPr>
      <w:bookmarkStart w:id="12" w:name="_Toc152177865"/>
      <w:r>
        <w:rPr>
          <w:lang w:val="ga"/>
        </w:rPr>
        <w:t>Bí i dTeagmháil</w:t>
      </w:r>
      <w:bookmarkStart w:id="13" w:name="_Hlk152137031"/>
      <w:bookmarkStart w:id="14" w:name="_Hlk152137018"/>
      <w:r>
        <w:rPr>
          <w:lang w:val="ga"/>
        </w:rPr>
        <w:t xml:space="preserve"> An dóigh le Spriocanna a Leagan Síos</w:t>
      </w:r>
      <w:bookmarkEnd w:id="12"/>
      <w:r>
        <w:rPr>
          <w:lang w:val="ga"/>
        </w:rPr>
        <w:t xml:space="preserve"> </w:t>
      </w:r>
      <w:bookmarkEnd w:id="13"/>
    </w:p>
    <w:bookmarkEnd w:id="14"/>
    <w:p w14:paraId="7E45A2A7" w14:textId="28B67451" w:rsidR="00955902" w:rsidRDefault="00955902" w:rsidP="00955902">
      <w:r>
        <w:rPr>
          <w:lang w:val="ga"/>
        </w:rPr>
        <w:t>Bí i dteagmháil le daoine eile, bí i dteagmháil le do chairde i do rang.  Roinn do spriocanna leo, agus bhur spriocanna á roinnt agaibh lena chéile, is féidir go spreagfaí thú féin nó do chairde le rud éigin nua a dhéanamh.</w:t>
      </w:r>
    </w:p>
    <w:p w14:paraId="60EE556F" w14:textId="345E5ABA" w:rsidR="002E3D1E" w:rsidRDefault="00955902" w:rsidP="00955902">
      <w:r>
        <w:rPr>
          <w:lang w:val="ga"/>
        </w:rPr>
        <w:t>Smaoinigh ar dhaoine ar féidir leo tú a spreagadh nó inspioráid a thabhairt duit. Ina measc, b’fhéidir go mbeadh do mhúinteoir, do theaghlach, do chairde nó fiú an lúthchleasaí is fearr leat.</w:t>
      </w:r>
    </w:p>
    <w:p w14:paraId="07F626BE" w14:textId="345A874E" w:rsidR="00955902" w:rsidRDefault="002E3D1E" w:rsidP="00955902">
      <w:r>
        <w:rPr>
          <w:lang w:val="ga"/>
        </w:rPr>
        <w:t xml:space="preserve">Féach ar cheathair chéim chruthaithe ar Youtube le cuidiú leat do </w:t>
      </w:r>
      <w:hyperlink r:id="rId16" w:history="1">
        <w:r>
          <w:rPr>
            <w:rStyle w:val="Hyperlink"/>
            <w:lang w:val="ga"/>
          </w:rPr>
          <w:t>spriocanna</w:t>
        </w:r>
      </w:hyperlink>
      <w:r>
        <w:rPr>
          <w:rStyle w:val="Hyperlink"/>
          <w:lang w:val="ga"/>
        </w:rPr>
        <w:t xml:space="preserve"> </w:t>
      </w:r>
      <w:r>
        <w:rPr>
          <w:rStyle w:val="Hyperlink"/>
          <w:color w:val="auto"/>
          <w:u w:val="none"/>
          <w:lang w:val="ga"/>
        </w:rPr>
        <w:t>a bhaint amach.</w:t>
      </w:r>
      <w:r>
        <w:rPr>
          <w:rStyle w:val="Hyperlink"/>
          <w:color w:val="auto"/>
          <w:lang w:val="ga"/>
        </w:rPr>
        <w:t xml:space="preserve"> </w:t>
      </w:r>
    </w:p>
    <w:p w14:paraId="30625332" w14:textId="77777777" w:rsidR="00955902" w:rsidRPr="003745D0" w:rsidRDefault="00955902" w:rsidP="00955902"/>
    <w:p w14:paraId="10AFF62C" w14:textId="629D1DFD" w:rsidR="00BD3D68" w:rsidRPr="00C32FEE" w:rsidRDefault="00955902" w:rsidP="00BD3D68">
      <w:pPr>
        <w:rPr>
          <w:b/>
          <w:bCs/>
        </w:rPr>
      </w:pPr>
      <w:r>
        <w:rPr>
          <w:b/>
          <w:bCs/>
          <w:sz w:val="24"/>
          <w:szCs w:val="24"/>
          <w:lang w:val="ga"/>
        </w:rPr>
        <w:t xml:space="preserve">Céimeanna ar an Dóigh le Spriocanna a Leagan Síos  Roghnaigh Do Sprioc Mhór... </w:t>
      </w:r>
    </w:p>
    <w:p w14:paraId="20D04197" w14:textId="78803C56" w:rsidR="00BD3D68" w:rsidRDefault="00BD3D68" w:rsidP="00BD3D68">
      <w:pPr>
        <w:pStyle w:val="ListParagraph"/>
        <w:numPr>
          <w:ilvl w:val="0"/>
          <w:numId w:val="40"/>
        </w:numPr>
      </w:pPr>
      <w:r>
        <w:rPr>
          <w:lang w:val="ga"/>
        </w:rPr>
        <w:t>Cad é an Cuspóir?</w:t>
      </w:r>
    </w:p>
    <w:p w14:paraId="7070F560" w14:textId="384C30CA" w:rsidR="00BD3D68" w:rsidRDefault="00BD3D68" w:rsidP="00BD3D68">
      <w:pPr>
        <w:pStyle w:val="ListParagraph"/>
        <w:numPr>
          <w:ilvl w:val="0"/>
          <w:numId w:val="40"/>
        </w:numPr>
      </w:pPr>
      <w:r>
        <w:rPr>
          <w:lang w:val="ga"/>
        </w:rPr>
        <w:t>Bris síos é i gCéimeanna Beaga</w:t>
      </w:r>
    </w:p>
    <w:p w14:paraId="7CA55A1B" w14:textId="77777777" w:rsidR="00BD3D68" w:rsidRDefault="00BD3D68" w:rsidP="00BD3D68">
      <w:pPr>
        <w:pStyle w:val="ListParagraph"/>
        <w:numPr>
          <w:ilvl w:val="0"/>
          <w:numId w:val="40"/>
        </w:numPr>
      </w:pPr>
      <w:r>
        <w:rPr>
          <w:lang w:val="ga"/>
        </w:rPr>
        <w:t>Cad iad na Constaicí?</w:t>
      </w:r>
    </w:p>
    <w:p w14:paraId="0868B502" w14:textId="592507B4" w:rsidR="00BF7750" w:rsidRDefault="00BD3D68" w:rsidP="00BD3D68">
      <w:pPr>
        <w:pStyle w:val="ListParagraph"/>
        <w:numPr>
          <w:ilvl w:val="0"/>
          <w:numId w:val="40"/>
        </w:numPr>
      </w:pPr>
      <w:r>
        <w:rPr>
          <w:lang w:val="ga"/>
        </w:rPr>
        <w:t>Scríobh Síos é.</w:t>
      </w:r>
    </w:p>
    <w:p w14:paraId="19A66934" w14:textId="74B14204" w:rsidR="00BF7750" w:rsidRPr="002E3D1E" w:rsidRDefault="002E3D1E" w:rsidP="003C57D0">
      <w:r>
        <w:rPr>
          <w:lang w:val="ga"/>
        </w:rPr>
        <w:t>Is féidir leat do smaointe a scríobh síos i do</w:t>
      </w:r>
      <w:r w:rsidR="00A202B1">
        <w:rPr>
          <w:lang w:val="ga"/>
        </w:rPr>
        <w:t xml:space="preserve"> </w:t>
      </w:r>
      <w:hyperlink r:id="rId17" w:history="1">
        <w:r>
          <w:rPr>
            <w:rStyle w:val="Hyperlink"/>
            <w:lang w:val="ga"/>
          </w:rPr>
          <w:t xml:space="preserve">Dhialann Cúig in Airde </w:t>
        </w:r>
      </w:hyperlink>
      <w:r>
        <w:rPr>
          <w:rStyle w:val="Hyperlink"/>
          <w:color w:val="auto"/>
          <w:u w:val="none"/>
          <w:lang w:val="ga"/>
        </w:rPr>
        <w:t>ar Mhol Cúig in Airde.</w:t>
      </w:r>
      <w:r>
        <w:rPr>
          <w:rStyle w:val="Hyperlink"/>
          <w:u w:val="none"/>
          <w:lang w:val="ga"/>
        </w:rPr>
        <w:t xml:space="preserve"> </w:t>
      </w:r>
    </w:p>
    <w:p w14:paraId="06CE891C" w14:textId="2B076FFF" w:rsidR="002E3D1E" w:rsidRDefault="002E3D1E" w:rsidP="002E3D1E">
      <w:bookmarkStart w:id="15" w:name="_Hlk152165221"/>
      <w:r>
        <w:rPr>
          <w:u w:val="single"/>
          <w:lang w:val="ga"/>
        </w:rPr>
        <w:t>Tabhair cuairt ar an</w:t>
      </w:r>
      <w:r w:rsidR="00A202B1">
        <w:rPr>
          <w:u w:val="single"/>
          <w:lang w:val="ga"/>
        </w:rPr>
        <w:t xml:space="preserve"> </w:t>
      </w:r>
      <w:hyperlink r:id="rId18" w:history="1">
        <w:r>
          <w:rPr>
            <w:rStyle w:val="Hyperlink"/>
            <w:lang w:val="ga"/>
          </w:rPr>
          <w:t>Mhol Cúig in Airde</w:t>
        </w:r>
      </w:hyperlink>
      <w:r w:rsidR="00A202B1">
        <w:rPr>
          <w:rStyle w:val="Hyperlink"/>
          <w:lang w:val="ga"/>
        </w:rPr>
        <w:t xml:space="preserve"> </w:t>
      </w:r>
      <w:r>
        <w:rPr>
          <w:u w:val="single"/>
          <w:lang w:val="ga"/>
        </w:rPr>
        <w:t>fá choinne níos mó smaointe le bheith i dteagmháil (síniú isteach C2ken de dhíth)</w:t>
      </w:r>
      <w:bookmarkEnd w:id="15"/>
    </w:p>
    <w:p w14:paraId="5F3D3707" w14:textId="77777777" w:rsidR="00CE03B2" w:rsidRDefault="00CE03B2" w:rsidP="003C57D0"/>
    <w:p w14:paraId="7B4E80E8" w14:textId="77777777" w:rsidR="0068380E" w:rsidRDefault="0068380E">
      <w:pPr>
        <w:rPr>
          <w:rFonts w:asciiTheme="majorHAnsi" w:eastAsiaTheme="majorEastAsia" w:hAnsiTheme="majorHAnsi" w:cstheme="majorBidi"/>
          <w:color w:val="2E74B5" w:themeColor="accent1" w:themeShade="BF"/>
          <w:sz w:val="32"/>
          <w:szCs w:val="32"/>
        </w:rPr>
      </w:pPr>
      <w:r>
        <w:rPr>
          <w:lang w:val="ga"/>
        </w:rPr>
        <w:br w:type="page"/>
      </w:r>
    </w:p>
    <w:p w14:paraId="432ED406" w14:textId="29CFB134" w:rsidR="00000885" w:rsidRPr="00000885" w:rsidRDefault="00BF7750" w:rsidP="00000885">
      <w:pPr>
        <w:pStyle w:val="Heading2"/>
      </w:pPr>
      <w:bookmarkStart w:id="16" w:name="_Toc152177866"/>
      <w:r>
        <w:rPr>
          <w:lang w:val="ga"/>
        </w:rPr>
        <w:lastRenderedPageBreak/>
        <w:t xml:space="preserve">Tabhair Aird: </w:t>
      </w:r>
      <w:r w:rsidR="00C87FB0">
        <w:rPr>
          <w:lang w:val="ga"/>
        </w:rPr>
        <w:t>Eachtraí</w:t>
      </w:r>
      <w:r>
        <w:rPr>
          <w:lang w:val="ga"/>
        </w:rPr>
        <w:t xml:space="preserve"> Bháú</w:t>
      </w:r>
      <w:bookmarkEnd w:id="16"/>
      <w:r>
        <w:rPr>
          <w:lang w:val="ga"/>
        </w:rPr>
        <w:t xml:space="preserve"> </w:t>
      </w:r>
    </w:p>
    <w:p w14:paraId="410A96DA" w14:textId="304CD17D" w:rsidR="00BD3D68" w:rsidRPr="00BD3D68" w:rsidRDefault="00BD3D68" w:rsidP="00BD3D68">
      <w:r>
        <w:rPr>
          <w:lang w:val="ga"/>
        </w:rPr>
        <w:t>Smaoinigh ar rud éigin atá bainte amach agat i mbliana, féadann sé sin a bheith ar scoil, sa bhaile nó fiú caitheamh aimsire.</w:t>
      </w:r>
    </w:p>
    <w:p w14:paraId="731EEF0D" w14:textId="57177A05" w:rsidR="003745D0" w:rsidRDefault="00BD3D68" w:rsidP="00BD3D68">
      <w:r>
        <w:rPr>
          <w:lang w:val="ga"/>
        </w:rPr>
        <w:t>Smaoinigh ar an dóigh ar mhothaigh tú lena bhaint amach, cé chomh fada agus a ghlac tú lena bhaint amach? Is beag iad roinnt de na spriocanna a leag muid síos agus glacann sé i bhfad níos faide le cinn eile a bhaint amach. Cad iad cuid de na ’</w:t>
      </w:r>
      <w:r w:rsidR="00C87FB0">
        <w:rPr>
          <w:lang w:val="ga"/>
        </w:rPr>
        <w:t>Eachtraí</w:t>
      </w:r>
      <w:r>
        <w:rPr>
          <w:lang w:val="ga"/>
        </w:rPr>
        <w:t xml:space="preserve"> Bháú’ s’agat?</w:t>
      </w:r>
    </w:p>
    <w:p w14:paraId="64C03B00" w14:textId="77777777" w:rsidR="00BD3D68" w:rsidRDefault="00BD3D68" w:rsidP="00BD3D68"/>
    <w:p w14:paraId="63F2819C" w14:textId="59137249" w:rsidR="00BD3D68" w:rsidRDefault="00BD3D68" w:rsidP="00BD3D68">
      <w:r>
        <w:rPr>
          <w:lang w:val="ga"/>
        </w:rPr>
        <w:t>‘</w:t>
      </w:r>
      <w:r w:rsidR="00C87FB0">
        <w:rPr>
          <w:lang w:val="ga"/>
        </w:rPr>
        <w:t>Eachtraí</w:t>
      </w:r>
      <w:r>
        <w:rPr>
          <w:lang w:val="ga"/>
        </w:rPr>
        <w:t xml:space="preserve"> Bháú’ ar scoil...</w:t>
      </w:r>
    </w:p>
    <w:p w14:paraId="0FE82CAC" w14:textId="7DB2F43F" w:rsidR="00BD3D68" w:rsidRDefault="00BD3D68" w:rsidP="00BD3D68">
      <w:r>
        <w:rPr>
          <w:lang w:val="ga"/>
        </w:rPr>
        <w:t>BHÁÚ! Tá mé bródúil as...</w:t>
      </w:r>
    </w:p>
    <w:p w14:paraId="74B97F18" w14:textId="1E89E30B" w:rsidR="00BD3D68" w:rsidRDefault="00BD3D68" w:rsidP="00BD3D68"/>
    <w:p w14:paraId="385C35FA" w14:textId="6A9331E5" w:rsidR="00BD3D68" w:rsidRDefault="00BD3D68" w:rsidP="00BD3D68">
      <w:r>
        <w:rPr>
          <w:lang w:val="ga"/>
        </w:rPr>
        <w:t>‘</w:t>
      </w:r>
      <w:r w:rsidR="00C87FB0">
        <w:rPr>
          <w:lang w:val="ga"/>
        </w:rPr>
        <w:t>Eachtraí</w:t>
      </w:r>
      <w:r>
        <w:rPr>
          <w:lang w:val="ga"/>
        </w:rPr>
        <w:t xml:space="preserve"> Bháú’ sa bhaile...</w:t>
      </w:r>
    </w:p>
    <w:p w14:paraId="43568D53" w14:textId="39C21CAD" w:rsidR="00BD3D68" w:rsidRDefault="00BD3D68" w:rsidP="00BD3D68">
      <w:r>
        <w:rPr>
          <w:lang w:val="ga"/>
        </w:rPr>
        <w:t>BHÁÚ! Tá mé bródúil as...</w:t>
      </w:r>
    </w:p>
    <w:p w14:paraId="45AF5BDE" w14:textId="77777777" w:rsidR="00BD3D68" w:rsidRDefault="00BD3D68" w:rsidP="00BD3D68"/>
    <w:p w14:paraId="665CD8A1" w14:textId="2B94E6D0" w:rsidR="00BD3D68" w:rsidRDefault="00BD3D68" w:rsidP="00BD3D68">
      <w:r>
        <w:rPr>
          <w:lang w:val="ga"/>
        </w:rPr>
        <w:t>‘</w:t>
      </w:r>
      <w:r w:rsidR="00C87FB0">
        <w:rPr>
          <w:lang w:val="ga"/>
        </w:rPr>
        <w:t>Eachtraí</w:t>
      </w:r>
      <w:r>
        <w:rPr>
          <w:lang w:val="ga"/>
        </w:rPr>
        <w:t xml:space="preserve"> Bháú’</w:t>
      </w:r>
    </w:p>
    <w:p w14:paraId="19496AE6" w14:textId="4078B221" w:rsidR="00BD3D68" w:rsidRDefault="00BD3D68" w:rsidP="00BD3D68">
      <w:r>
        <w:rPr>
          <w:lang w:val="ga"/>
        </w:rPr>
        <w:t>faoi spórt, ceol, a bheith cruthaitheach, caitheamh aimsire nó cineáltas le daoine eile a léiriú....</w:t>
      </w:r>
    </w:p>
    <w:p w14:paraId="1CA29B50" w14:textId="46D1B129" w:rsidR="00BD3D68" w:rsidRDefault="00BD3D68" w:rsidP="00BD3D68">
      <w:r>
        <w:rPr>
          <w:lang w:val="ga"/>
        </w:rPr>
        <w:t xml:space="preserve">BHÁÚ! Tá mé bródúil as. </w:t>
      </w:r>
    </w:p>
    <w:p w14:paraId="7C51DB03" w14:textId="5AB869B7" w:rsidR="0006382D" w:rsidRPr="0006382D" w:rsidRDefault="005C2EF3" w:rsidP="0006382D">
      <w:r>
        <w:rPr>
          <w:u w:val="single"/>
          <w:lang w:val="ga"/>
        </w:rPr>
        <w:t>Tabhair cuairt ar an</w:t>
      </w:r>
      <w:hyperlink r:id="rId19" w:history="1">
        <w:r>
          <w:rPr>
            <w:rStyle w:val="Hyperlink"/>
            <w:lang w:val="ga"/>
          </w:rPr>
          <w:t>Mhol Cúig in Airde</w:t>
        </w:r>
      </w:hyperlink>
      <w:r>
        <w:rPr>
          <w:u w:val="single"/>
          <w:lang w:val="ga"/>
        </w:rPr>
        <w:t>fá choinne níos mó smaointe le Tabhair Aird (síniú isteach C2ken de dhíth)</w:t>
      </w:r>
      <w:bookmarkStart w:id="17" w:name="_Hlk152165080"/>
    </w:p>
    <w:bookmarkEnd w:id="17"/>
    <w:p w14:paraId="47C8596F" w14:textId="77777777" w:rsidR="00C32FEE" w:rsidRDefault="00C32FEE" w:rsidP="00C32FEE">
      <w:pPr>
        <w:pStyle w:val="Heading2"/>
      </w:pPr>
    </w:p>
    <w:p w14:paraId="7636D81C" w14:textId="0A10E84D" w:rsidR="00000885" w:rsidRPr="00000885" w:rsidRDefault="00AA3258" w:rsidP="00000885">
      <w:pPr>
        <w:pStyle w:val="Heading2"/>
      </w:pPr>
      <w:bookmarkStart w:id="18" w:name="_Toc152177867"/>
      <w:r>
        <w:rPr>
          <w:lang w:val="ga"/>
        </w:rPr>
        <w:t>Lean den Fhoghlaim: Mo Scileanna Nua</w:t>
      </w:r>
      <w:bookmarkEnd w:id="18"/>
    </w:p>
    <w:p w14:paraId="6EA0B755" w14:textId="5FEB2B5C" w:rsidR="00BD3D68" w:rsidRPr="00BD3D68" w:rsidRDefault="00BD3D68" w:rsidP="00BD3D68">
      <w:r>
        <w:rPr>
          <w:lang w:val="ga"/>
        </w:rPr>
        <w:t xml:space="preserve">Is maith an rud é leanúint de rudaí/scileanna nua a fhoghlaim.  D’fhéadfá siúl a choinneáil ar gach scil nua ar an leathanach cúig chéim i dtreo na folláine. </w:t>
      </w:r>
    </w:p>
    <w:p w14:paraId="6B59D602" w14:textId="6AB0EE02" w:rsidR="00BD3D68" w:rsidRDefault="00BD3D68" w:rsidP="00896971">
      <w:r>
        <w:rPr>
          <w:lang w:val="ga"/>
        </w:rPr>
        <w:t>Bí gníomhach... gabh ag rith, déan siúlóid, gabh amach faoin spéir, imir cluiche, gabh ag rothaíocht, déan garraíodóireacht.</w:t>
      </w:r>
    </w:p>
    <w:p w14:paraId="5E66DC36" w14:textId="07581CF1" w:rsidR="00BD3D68" w:rsidRDefault="00BD3D68" w:rsidP="00896971">
      <w:r>
        <w:rPr>
          <w:lang w:val="ga"/>
        </w:rPr>
        <w:t>Déan teagmháil... leis na daoine thart timpeall ort, teaghlach, cairde, comharsana, daoine nua.</w:t>
      </w:r>
    </w:p>
    <w:p w14:paraId="40E540B8" w14:textId="168E0738" w:rsidR="00BD3D68" w:rsidRPr="00270C3B" w:rsidRDefault="00BD3D68" w:rsidP="00896971">
      <w:r>
        <w:rPr>
          <w:lang w:val="ga"/>
        </w:rPr>
        <w:t xml:space="preserve">Tabhair aird... glac am le haird a thabhairt ar an dúlra, an gnáthshaol agus </w:t>
      </w:r>
      <w:r w:rsidR="00C87FB0">
        <w:rPr>
          <w:lang w:val="ga"/>
        </w:rPr>
        <w:t xml:space="preserve">eachtraí </w:t>
      </w:r>
      <w:r>
        <w:rPr>
          <w:lang w:val="ga"/>
        </w:rPr>
        <w:t xml:space="preserve">ar leith agus bíodh meas agat </w:t>
      </w:r>
      <w:r w:rsidRPr="00270C3B">
        <w:rPr>
          <w:lang w:val="ga"/>
        </w:rPr>
        <w:t>orthu.</w:t>
      </w:r>
    </w:p>
    <w:p w14:paraId="7227AD8A" w14:textId="1C006740" w:rsidR="00BD3D68" w:rsidRDefault="00BD3D68" w:rsidP="00896971">
      <w:r w:rsidRPr="00270C3B">
        <w:rPr>
          <w:lang w:val="ga"/>
        </w:rPr>
        <w:t>Lean den foghlaim... bain triail as rud éigin nua nó athaimsigh caitheamh aimsire nua.</w:t>
      </w:r>
    </w:p>
    <w:p w14:paraId="2EC2DEFC" w14:textId="4C2E78CD" w:rsidR="00BD3D68" w:rsidRDefault="00BD3D68" w:rsidP="00896971">
      <w:r>
        <w:rPr>
          <w:lang w:val="ga"/>
        </w:rPr>
        <w:t>Bí fial...déan rud deas don teaghlach nó do chara. Tabhair buíochas do dhuine éigin, déan miongháire.</w:t>
      </w:r>
    </w:p>
    <w:p w14:paraId="35A4CACB" w14:textId="7FB9B9E6" w:rsidR="00BD3D68" w:rsidRPr="005C2EF3" w:rsidRDefault="005C2EF3" w:rsidP="00896971">
      <w:bookmarkStart w:id="19" w:name="_Hlk152165442"/>
      <w:r>
        <w:rPr>
          <w:lang w:val="ga"/>
        </w:rPr>
        <w:t>Tabhair cuairt ar an</w:t>
      </w:r>
      <w:r w:rsidR="00270C3B">
        <w:rPr>
          <w:lang w:val="ga"/>
        </w:rPr>
        <w:t xml:space="preserve"> </w:t>
      </w:r>
      <w:hyperlink r:id="rId20" w:history="1">
        <w:r>
          <w:rPr>
            <w:color w:val="0000FF"/>
            <w:lang w:val="ga"/>
          </w:rPr>
          <w:t>Mhol Cúig in Airde</w:t>
        </w:r>
      </w:hyperlink>
      <w:r w:rsidR="00270C3B">
        <w:rPr>
          <w:color w:val="0000FF"/>
          <w:lang w:val="ga"/>
        </w:rPr>
        <w:t xml:space="preserve"> </w:t>
      </w:r>
      <w:r>
        <w:rPr>
          <w:lang w:val="ga"/>
        </w:rPr>
        <w:t xml:space="preserve">fá choinne níos mó smaointe le </w:t>
      </w:r>
      <w:r>
        <w:rPr>
          <w:u w:val="single"/>
          <w:lang w:val="ga"/>
        </w:rPr>
        <w:t>Lean den Fhoghlaim</w:t>
      </w:r>
      <w:r>
        <w:rPr>
          <w:lang w:val="ga"/>
        </w:rPr>
        <w:t xml:space="preserve">(síniú isteach C2ken de dhíth)  </w:t>
      </w:r>
    </w:p>
    <w:bookmarkEnd w:id="19"/>
    <w:p w14:paraId="657C302C" w14:textId="77777777" w:rsidR="00CE03B2" w:rsidRDefault="00CE03B2" w:rsidP="00896971"/>
    <w:p w14:paraId="04AEADE7" w14:textId="77777777" w:rsidR="00CE03B2" w:rsidRDefault="00CE03B2" w:rsidP="00896971"/>
    <w:p w14:paraId="5929C9FB" w14:textId="77777777" w:rsidR="0068380E" w:rsidRDefault="0068380E">
      <w:pPr>
        <w:rPr>
          <w:rFonts w:asciiTheme="majorHAnsi" w:eastAsiaTheme="majorEastAsia" w:hAnsiTheme="majorHAnsi" w:cstheme="majorBidi"/>
          <w:color w:val="2E74B5" w:themeColor="accent1" w:themeShade="BF"/>
          <w:sz w:val="32"/>
          <w:szCs w:val="32"/>
        </w:rPr>
      </w:pPr>
      <w:r>
        <w:rPr>
          <w:lang w:val="ga"/>
        </w:rPr>
        <w:br w:type="page"/>
      </w:r>
    </w:p>
    <w:p w14:paraId="00905CD1" w14:textId="0DB44E3A" w:rsidR="00C32FEE" w:rsidRPr="00C32FEE" w:rsidRDefault="00CF5E37" w:rsidP="00F868AD">
      <w:pPr>
        <w:pStyle w:val="Heading2"/>
      </w:pPr>
      <w:bookmarkStart w:id="20" w:name="_Toc152177868"/>
      <w:r>
        <w:rPr>
          <w:lang w:val="ga"/>
        </w:rPr>
        <w:lastRenderedPageBreak/>
        <w:t>Bí Fial Rudaí Dearfacha Gach Lá</w:t>
      </w:r>
      <w:bookmarkEnd w:id="20"/>
      <w:r>
        <w:rPr>
          <w:lang w:val="ga"/>
        </w:rPr>
        <w:t xml:space="preserve"> </w:t>
      </w:r>
    </w:p>
    <w:p w14:paraId="4E42FEB5" w14:textId="39225EFB" w:rsidR="00BD3D68" w:rsidRPr="00BD3D68" w:rsidRDefault="00BD3D68" w:rsidP="00AC5A77">
      <w:r>
        <w:rPr>
          <w:lang w:val="ga"/>
        </w:rPr>
        <w:t>Tá sé tábhachtach le bheith cineálta leat féin. Is minic a chuireann muid cuid mhór brú orainn féin ach tá sé an-tábhachtach cúraim a dhéanamh dár bhfolláine mheabhrach agus mhothúchánach. D’fhéadfadh sé go gciallódh sé rudaí éagsúla do dhaoine éagsúla ach i measc bealaí inar féidir leat a bheith cineálta leat féin tá am a ghlacadh duit féin, comhbhá a bheith agat leat féin, agus d’éachtaí a aithint agus a cheiliúradh. Ná déan dearmad go bhfuil sé tuillte agat go gcaitear leat le cineáltas agus le meas, uait féin san áireamh.</w:t>
      </w:r>
    </w:p>
    <w:p w14:paraId="520658A8" w14:textId="77777777" w:rsidR="00BD3D68" w:rsidRDefault="00BD3D68" w:rsidP="00CF5E37">
      <w:pPr>
        <w:pStyle w:val="Heading3"/>
      </w:pPr>
    </w:p>
    <w:p w14:paraId="537AEE60" w14:textId="49591AF5" w:rsidR="009A2E5C" w:rsidRPr="009A2E5C" w:rsidRDefault="00BA5130" w:rsidP="009A2E5C">
      <w:r w:rsidRPr="003576FD">
        <w:rPr>
          <w:highlight w:val="yellow"/>
          <w:lang w:val="ga"/>
        </w:rPr>
        <w:t xml:space="preserve">You can watch a video on you tube on </w:t>
      </w:r>
      <w:hyperlink r:id="rId21" w:history="1">
        <w:r w:rsidRPr="003576FD">
          <w:rPr>
            <w:rStyle w:val="Hyperlink"/>
            <w:highlight w:val="yellow"/>
            <w:lang w:val="ga"/>
          </w:rPr>
          <w:t xml:space="preserve">motivation. </w:t>
        </w:r>
      </w:hyperlink>
    </w:p>
    <w:p w14:paraId="3C7499B8" w14:textId="3362BD64" w:rsidR="00CF5E37" w:rsidRPr="00CF5E37" w:rsidRDefault="009A2E5C" w:rsidP="009A2E5C">
      <w:r>
        <w:rPr>
          <w:lang w:val="ga"/>
        </w:rPr>
        <w:t>Tá sé tábhachtach cúram a dhéanamh de d’folláine féin agus le bheith cineálta leat féin.</w:t>
      </w:r>
      <w:r w:rsidR="003576FD">
        <w:t xml:space="preserve"> </w:t>
      </w:r>
      <w:r>
        <w:rPr>
          <w:lang w:val="ga"/>
        </w:rPr>
        <w:t>Smaoinigh ar na rudaí dearfacha ar fad le linn an lae. Féach ar na ceisteanna thíos le cuidiú leat smaoineamh ar rudaí dearfacha!</w:t>
      </w:r>
    </w:p>
    <w:p w14:paraId="7E362D5E" w14:textId="3D321D59" w:rsidR="009A2E5C" w:rsidRDefault="009A2E5C" w:rsidP="00896971">
      <w:r>
        <w:rPr>
          <w:lang w:val="ga"/>
        </w:rPr>
        <w:t>Cad é mar a bhí mé cineálta le daoine eile inniu?</w:t>
      </w:r>
    </w:p>
    <w:p w14:paraId="06309662" w14:textId="2ED8D4E2" w:rsidR="009A2E5C" w:rsidRDefault="009A2E5C" w:rsidP="00896971">
      <w:r>
        <w:rPr>
          <w:lang w:val="ga"/>
        </w:rPr>
        <w:t>Cad é mar a chuidigh mé le duine éigin inniu?</w:t>
      </w:r>
    </w:p>
    <w:p w14:paraId="6F7B27BC" w14:textId="085B4232" w:rsidR="009A2E5C" w:rsidRDefault="009A2E5C" w:rsidP="00896971">
      <w:r>
        <w:rPr>
          <w:lang w:val="ga"/>
        </w:rPr>
        <w:t>Cad é a rinne mé inniu a bhí spraíúil?</w:t>
      </w:r>
    </w:p>
    <w:p w14:paraId="1C0E3C2E" w14:textId="3C9C51A5" w:rsidR="009A2E5C" w:rsidRDefault="009A2E5C" w:rsidP="00896971">
      <w:r>
        <w:rPr>
          <w:lang w:val="ga"/>
        </w:rPr>
        <w:t>Cad a thug orm miongháire agus gáire a dhéanamh inniu?</w:t>
      </w:r>
    </w:p>
    <w:p w14:paraId="77AA9BA8" w14:textId="7BF6C036" w:rsidR="009A2E5C" w:rsidRDefault="009A2E5C" w:rsidP="00896971">
      <w:r>
        <w:rPr>
          <w:lang w:val="ga"/>
        </w:rPr>
        <w:t>Cad é a raibh mé buíoch as inniu?</w:t>
      </w:r>
    </w:p>
    <w:p w14:paraId="50190EF0" w14:textId="71A10D93" w:rsidR="009A2E5C" w:rsidRDefault="009A2E5C" w:rsidP="00896971">
      <w:r>
        <w:rPr>
          <w:lang w:val="ga"/>
        </w:rPr>
        <w:t>Cad é a d'fhoghlaim mé inniu?</w:t>
      </w:r>
    </w:p>
    <w:p w14:paraId="4A466ECD" w14:textId="7522F8AA" w:rsidR="00BA5130" w:rsidRPr="00BA5130" w:rsidRDefault="00BA5130" w:rsidP="00BA5130">
      <w:r>
        <w:rPr>
          <w:lang w:val="ga"/>
        </w:rPr>
        <w:t>Tabhair cuairt ar an</w:t>
      </w:r>
      <w:r w:rsidR="00270C3B">
        <w:rPr>
          <w:lang w:val="ga"/>
        </w:rPr>
        <w:t xml:space="preserve"> </w:t>
      </w:r>
      <w:hyperlink r:id="rId22" w:history="1">
        <w:r>
          <w:rPr>
            <w:color w:val="0000FF"/>
            <w:lang w:val="ga"/>
          </w:rPr>
          <w:t>Mhol Cúig in Airde</w:t>
        </w:r>
      </w:hyperlink>
      <w:r w:rsidR="00270C3B">
        <w:rPr>
          <w:color w:val="0000FF"/>
          <w:lang w:val="ga"/>
        </w:rPr>
        <w:t xml:space="preserve"> </w:t>
      </w:r>
      <w:r>
        <w:rPr>
          <w:lang w:val="ga"/>
        </w:rPr>
        <w:t xml:space="preserve">fá choinne níos mó smaointe le </w:t>
      </w:r>
      <w:r>
        <w:rPr>
          <w:u w:val="single"/>
          <w:lang w:val="ga"/>
        </w:rPr>
        <w:t>bheith Fial</w:t>
      </w:r>
      <w:r>
        <w:rPr>
          <w:lang w:val="ga"/>
        </w:rPr>
        <w:t xml:space="preserve">(síniú isteach C2ken de dhíth)  </w:t>
      </w:r>
    </w:p>
    <w:p w14:paraId="03FBF790" w14:textId="77777777" w:rsidR="00075C5D" w:rsidRDefault="00075C5D" w:rsidP="00896971"/>
    <w:p w14:paraId="64C154EF" w14:textId="3B8608E1" w:rsidR="00C32FEE" w:rsidRPr="00C32FEE" w:rsidRDefault="002E3D1E" w:rsidP="00F868AD">
      <w:pPr>
        <w:pStyle w:val="Heading2"/>
      </w:pPr>
      <w:bookmarkStart w:id="21" w:name="_Toc152177869"/>
      <w:r>
        <w:rPr>
          <w:lang w:val="ga"/>
        </w:rPr>
        <w:t>Bosca Isteach: Magharafelt Primary School</w:t>
      </w:r>
      <w:bookmarkEnd w:id="21"/>
      <w:r>
        <w:rPr>
          <w:lang w:val="ga"/>
        </w:rPr>
        <w:t xml:space="preserve"> </w:t>
      </w:r>
    </w:p>
    <w:p w14:paraId="44BBA873" w14:textId="3F7527DE" w:rsidR="009A2E5C" w:rsidRPr="00AC4B80" w:rsidRDefault="009A2E5C" w:rsidP="009A2E5C">
      <w:pPr>
        <w:rPr>
          <w:rFonts w:cstheme="minorHAnsi"/>
          <w:b/>
          <w:bCs/>
          <w:sz w:val="24"/>
          <w:szCs w:val="24"/>
        </w:rPr>
      </w:pPr>
      <w:r>
        <w:rPr>
          <w:color w:val="000000" w:themeColor="text1"/>
          <w:lang w:val="ga"/>
        </w:rPr>
        <w:t xml:space="preserve">Tá aip in úsáid ag </w:t>
      </w:r>
      <w:r>
        <w:rPr>
          <w:i/>
          <w:iCs/>
          <w:color w:val="000000" w:themeColor="text1"/>
          <w:lang w:val="ga"/>
        </w:rPr>
        <w:t>Magharafelt Primary School</w:t>
      </w:r>
      <w:r>
        <w:rPr>
          <w:color w:val="000000" w:themeColor="text1"/>
          <w:lang w:val="ga"/>
        </w:rPr>
        <w:t xml:space="preserve"> darb ainm Verbal Wellbeing le cuidiú leo a ndícheall a dhéanamh i gcónaí! Tá sé roinnte acu an dóigh a raibh an aip ina cuidiú leis an fhoireann agus na daltaí araon le bheith Spreagtha</w:t>
      </w:r>
      <w:r>
        <w:rPr>
          <w:lang w:val="ga"/>
        </w:rPr>
        <w:t>.</w:t>
      </w:r>
    </w:p>
    <w:p w14:paraId="6C6A1D47" w14:textId="563B9046" w:rsidR="009A2E5C" w:rsidRDefault="00085B64" w:rsidP="009A2E5C">
      <w:r>
        <w:rPr>
          <w:lang w:val="ga"/>
        </w:rPr>
        <w:t>“</w:t>
      </w:r>
      <w:r w:rsidR="009A2E5C">
        <w:rPr>
          <w:lang w:val="ga"/>
        </w:rPr>
        <w:t>Tá spreagthaí curtha ar fáil ag Verbal Wellbeing dár bpáistí agus dár múinteoirí araon.</w:t>
      </w:r>
      <w:r>
        <w:t xml:space="preserve"> </w:t>
      </w:r>
      <w:r w:rsidR="009A2E5C">
        <w:rPr>
          <w:lang w:val="ga"/>
        </w:rPr>
        <w:t>Dár bpáistí, is foinse chumhachtaithe é.</w:t>
      </w:r>
    </w:p>
    <w:p w14:paraId="3DF21206" w14:textId="0021F6AB" w:rsidR="009A2E5C" w:rsidRDefault="009A2E5C" w:rsidP="009A2E5C">
      <w:r>
        <w:rPr>
          <w:lang w:val="ga"/>
        </w:rPr>
        <w:t>Tá siad spreagtha lena mothúcháin a thuiscint níos fearr, cuidiú a lorg nuair atá dúshláin rompu agus leis na modhanna agus an t-eolas a bhailiú leis an teacht aniar a thógáil agus dúshláin á bheith rompu san am atá le teacht.</w:t>
      </w:r>
    </w:p>
    <w:p w14:paraId="0AAA32F2" w14:textId="4A74FAEC" w:rsidR="009A2E5C" w:rsidRDefault="009A2E5C" w:rsidP="009A2E5C">
      <w:r>
        <w:rPr>
          <w:lang w:val="ga"/>
        </w:rPr>
        <w:t>Na comhráite faoin tsláinte mheabhrach, tá siad nádúrtha agus tá sé éasca le labhairt fúithi, de bharr na scéalta agus na foinsí san aip.</w:t>
      </w:r>
    </w:p>
    <w:p w14:paraId="3D24A972" w14:textId="7FC79DA7" w:rsidR="009A2E5C" w:rsidRDefault="009A2E5C" w:rsidP="009A2E5C">
      <w:r>
        <w:rPr>
          <w:lang w:val="ga"/>
        </w:rPr>
        <w:t xml:space="preserve">Ó dhearcadh múinteora, is ceannródaíoch é an rianaire do spion an duine. Ní bhíonn sé éasca a thomhas í gcónaí, ach bíodh sin mar atá, mar gheall ar an fhianaise a fhaigheann muid leis, tá muid spreagtha le bheith réamhghníomhach.  </w:t>
      </w:r>
    </w:p>
    <w:p w14:paraId="163A11A5" w14:textId="4285403F" w:rsidR="009A2E5C" w:rsidRDefault="009A2E5C" w:rsidP="009A2E5C">
      <w:r>
        <w:rPr>
          <w:lang w:val="ga"/>
        </w:rPr>
        <w:t>“Tá sé cosúil le compás a bheith againn a dhíríonn muid ar stádas mothúchánach gach dalta sa tseomra ranga.”</w:t>
      </w:r>
    </w:p>
    <w:p w14:paraId="0833A565" w14:textId="35D79405" w:rsidR="009A2E5C" w:rsidRDefault="009A2E5C" w:rsidP="009A2E5C">
      <w:r>
        <w:rPr>
          <w:lang w:val="ga"/>
        </w:rPr>
        <w:t xml:space="preserve">Más mian leat tuilleadh eolais a fháil faoin aip </w:t>
      </w:r>
      <w:r>
        <w:rPr>
          <w:i/>
          <w:iCs/>
          <w:lang w:val="ga"/>
        </w:rPr>
        <w:t>Verbal Wellbeing</w:t>
      </w:r>
      <w:r>
        <w:rPr>
          <w:lang w:val="ga"/>
        </w:rPr>
        <w:t xml:space="preserve"> a úsáideann </w:t>
      </w:r>
      <w:r>
        <w:rPr>
          <w:i/>
          <w:iCs/>
          <w:lang w:val="ga"/>
        </w:rPr>
        <w:t>Magherafelt Primary</w:t>
      </w:r>
      <w:r>
        <w:rPr>
          <w:lang w:val="ga"/>
        </w:rPr>
        <w:t>, is féidir leat cuairt a thabhairt ar shuíomh gréasáin</w:t>
      </w:r>
      <w:r w:rsidR="00270C3B">
        <w:rPr>
          <w:lang w:val="ga"/>
        </w:rPr>
        <w:t xml:space="preserve">  </w:t>
      </w:r>
      <w:hyperlink r:id="rId23" w:history="1">
        <w:r w:rsidR="00270C3B" w:rsidRPr="002C3C85">
          <w:rPr>
            <w:rStyle w:val="Hyperlink"/>
            <w:i/>
            <w:iCs/>
            <w:lang w:val="ga"/>
          </w:rPr>
          <w:t>Verbal Wellbeing</w:t>
        </w:r>
        <w:r w:rsidR="00270C3B" w:rsidRPr="002C3C85">
          <w:rPr>
            <w:rStyle w:val="Hyperlink"/>
            <w:lang w:val="ga"/>
          </w:rPr>
          <w:t xml:space="preserve"> </w:t>
        </w:r>
      </w:hyperlink>
      <w:r>
        <w:rPr>
          <w:lang w:val="ga"/>
        </w:rPr>
        <w:t xml:space="preserve"> nó déan teagmháil le: </w:t>
      </w:r>
      <w:hyperlink r:id="rId24" w:history="1">
        <w:r>
          <w:rPr>
            <w:rStyle w:val="Hyperlink"/>
            <w:lang w:val="ga"/>
          </w:rPr>
          <w:t>andrea.doran@theverbal.co</w:t>
        </w:r>
      </w:hyperlink>
    </w:p>
    <w:p w14:paraId="593B70CE" w14:textId="0B5EA3EC" w:rsidR="009A2E5C" w:rsidRDefault="009A2E5C" w:rsidP="009A2E5C">
      <w:r>
        <w:rPr>
          <w:lang w:val="ga"/>
        </w:rPr>
        <w:t>An tUas. Somerville – Príomhoide - Nuair a chuala muid den chéad uair faoin aip Verbal Wellbeing, thug ár scoil aird ar dheis le cur chuige na scoile go léir a chur i bhfeidhm maidir le folláine mhothúchánach. I ndomhain broidiúil an lae inniu,tá sé níos tábhachtaí ná riamh a cinntiú go bhfuil ár gcuid páistí ullmhaithe, ní amháin ó thaobh na hacadúlachta de ach ó thaobh na mothúchán de fosta. Bhí muid ag iarraidh timpeallacht a chothú, ní hamháin ina nglactar le díospóireacht faoi shláinte mheabhrach ach ina spreagtar í.</w:t>
      </w:r>
    </w:p>
    <w:p w14:paraId="4372492E" w14:textId="5F0D7B6C" w:rsidR="009A2E5C" w:rsidRDefault="009A2E5C" w:rsidP="009A2E5C">
      <w:r>
        <w:rPr>
          <w:lang w:val="ga"/>
        </w:rPr>
        <w:t>Ní hamháin a spreag Verbal Wellbeing ár ndaltaí le cuidiú a lorg agus lena mothúcháin a thuiscint ach thug sé inspioráid dúinn le bheith níos ardeallaí agus níos freagrúla do riachtanais mhothúchánacha ár ndaltaí.</w:t>
      </w:r>
    </w:p>
    <w:p w14:paraId="79519F67" w14:textId="1EE35C3D" w:rsidR="009A2E5C" w:rsidRDefault="009A2E5C" w:rsidP="009A2E5C">
      <w:r>
        <w:rPr>
          <w:lang w:val="ga"/>
        </w:rPr>
        <w:lastRenderedPageBreak/>
        <w:t>Is céim í i dtreo todhchaí ina bhfuil cluas éisteachta á tabhairt dó, ina dtuigtear iad agus ina dtacaítear iad.</w:t>
      </w:r>
    </w:p>
    <w:p w14:paraId="6FA8DCEE" w14:textId="7F86C709" w:rsidR="009A2E5C" w:rsidRDefault="00C80225" w:rsidP="009A2E5C">
      <w:pPr>
        <w:rPr>
          <w:lang w:val="ga"/>
        </w:rPr>
      </w:pPr>
      <w:r>
        <w:rPr>
          <w:lang w:val="ga"/>
        </w:rPr>
        <w:t xml:space="preserve">An bhfuil acmhainn i do scoil a bhfuiltear an-tugtha di le tacú le folláine mhothúchanach? </w:t>
      </w:r>
      <w:hyperlink r:id="rId25" w:history="1">
        <w:r>
          <w:rPr>
            <w:rStyle w:val="Hyperlink"/>
            <w:lang w:val="ga"/>
          </w:rPr>
          <w:t>primarybsp.enquiries@eani.org.uk</w:t>
        </w:r>
      </w:hyperlink>
      <w:r>
        <w:rPr>
          <w:lang w:val="ga"/>
        </w:rPr>
        <w:t xml:space="preserve"> </w:t>
      </w:r>
    </w:p>
    <w:p w14:paraId="46553CEE" w14:textId="77777777" w:rsidR="00270C3B" w:rsidRDefault="00270C3B" w:rsidP="009A2E5C">
      <w:pPr>
        <w:rPr>
          <w:lang w:val="ga"/>
        </w:rPr>
      </w:pPr>
    </w:p>
    <w:p w14:paraId="69144FD1" w14:textId="77777777" w:rsidR="00270C3B" w:rsidRDefault="00270C3B" w:rsidP="00270C3B">
      <w:pPr>
        <w:pStyle w:val="Heading2"/>
      </w:pPr>
    </w:p>
    <w:p w14:paraId="4B46E50F" w14:textId="77777777" w:rsidR="00270C3B" w:rsidRDefault="00270C3B" w:rsidP="00270C3B">
      <w:pPr>
        <w:pStyle w:val="Heading2"/>
      </w:pPr>
      <w:r>
        <w:t>High Five Parent Hub</w:t>
      </w:r>
    </w:p>
    <w:p w14:paraId="79CE4C02" w14:textId="77777777" w:rsidR="00270C3B" w:rsidRDefault="00270C3B" w:rsidP="00270C3B">
      <w:pPr>
        <w:rPr>
          <w:lang w:val="en-US"/>
        </w:rPr>
      </w:pPr>
      <w:r>
        <w:rPr>
          <w:lang w:val="en-US"/>
        </w:rPr>
        <w:t xml:space="preserve">The Parent Hub is a section especially for the grown-ups at home. In each issue we'll share helpful tips and good ideas. If you would like us to cover any topics in this section let us know by emailing </w:t>
      </w:r>
      <w:hyperlink r:id="rId26" w:history="1">
        <w:r>
          <w:rPr>
            <w:rStyle w:val="Hyperlink"/>
            <w:lang w:val="en-US"/>
          </w:rPr>
          <w:t>primarybsp.enquiries@eani.org.uk</w:t>
        </w:r>
      </w:hyperlink>
    </w:p>
    <w:p w14:paraId="7A46E794" w14:textId="77777777" w:rsidR="00270C3B" w:rsidRDefault="00270C3B" w:rsidP="00270C3B">
      <w:pPr>
        <w:rPr>
          <w:b/>
          <w:bCs/>
        </w:rPr>
      </w:pPr>
      <w:r>
        <w:rPr>
          <w:b/>
          <w:bCs/>
          <w:sz w:val="24"/>
          <w:szCs w:val="24"/>
        </w:rPr>
        <w:t xml:space="preserve">Goal Setting for Kids </w:t>
      </w:r>
    </w:p>
    <w:p w14:paraId="0D2F068A" w14:textId="77777777" w:rsidR="00270C3B" w:rsidRDefault="00270C3B" w:rsidP="00270C3B">
      <w:r>
        <w:t>It’s important as adults we help our children and young people when they are setting goals for themselves.</w:t>
      </w:r>
    </w:p>
    <w:p w14:paraId="601A93A7" w14:textId="77777777" w:rsidR="00270C3B" w:rsidRDefault="00270C3B" w:rsidP="00270C3B">
      <w:r>
        <w:t>Setting goals is a crucial life skill that helps children and young people to learn how to plan and achieve their dreams. As adults, we can play a significant role in supporting them through this process. We can start by encouraging them to identify their strengths, interests, and aspirations. Once they have a clear understanding of what they want to achieve, we can help them to break their goals down into smaller, more manageable steps. Supporting them through setbacks and celebrating their successes along the way will help to build their resilience and self-confidence. By empowering our children and young people to set and achieve their goals, we are helping them to develop skills that will serve them well throughout their lives.</w:t>
      </w:r>
    </w:p>
    <w:p w14:paraId="769F5E5B" w14:textId="77777777" w:rsidR="00270C3B" w:rsidRDefault="00270C3B" w:rsidP="00270C3B">
      <w:pPr>
        <w:rPr>
          <w:b/>
          <w:bCs/>
          <w:sz w:val="24"/>
          <w:szCs w:val="24"/>
        </w:rPr>
      </w:pPr>
      <w:r>
        <w:rPr>
          <w:b/>
          <w:bCs/>
          <w:sz w:val="24"/>
          <w:szCs w:val="24"/>
        </w:rPr>
        <w:t xml:space="preserve">Top tips for Goal Setting for Children </w:t>
      </w:r>
    </w:p>
    <w:p w14:paraId="5AF3D074" w14:textId="77777777" w:rsidR="00270C3B" w:rsidRDefault="00270C3B" w:rsidP="00270C3B">
      <w:pPr>
        <w:pStyle w:val="ListParagraph"/>
        <w:numPr>
          <w:ilvl w:val="0"/>
          <w:numId w:val="47"/>
        </w:numPr>
        <w:spacing w:line="256" w:lineRule="auto"/>
      </w:pPr>
      <w:r>
        <w:t xml:space="preserve">Encourage your child to think about what they want to achieve - whether it's a short-term or long-term goal. </w:t>
      </w:r>
    </w:p>
    <w:p w14:paraId="5690D4AC" w14:textId="77777777" w:rsidR="00270C3B" w:rsidRDefault="00270C3B" w:rsidP="00270C3B">
      <w:pPr>
        <w:pStyle w:val="ListParagraph"/>
        <w:numPr>
          <w:ilvl w:val="0"/>
          <w:numId w:val="47"/>
        </w:numPr>
        <w:spacing w:line="256" w:lineRule="auto"/>
      </w:pPr>
      <w:r>
        <w:t xml:space="preserve">Help your child break down their goal into smaller, achievable steps. This can help them feel less overwhelmed and more motivated to </w:t>
      </w:r>
      <w:proofErr w:type="gramStart"/>
      <w:r>
        <w:t>take action</w:t>
      </w:r>
      <w:proofErr w:type="gramEnd"/>
      <w:r>
        <w:t>.</w:t>
      </w:r>
    </w:p>
    <w:p w14:paraId="0D3B9EDB" w14:textId="77777777" w:rsidR="00270C3B" w:rsidRDefault="00270C3B" w:rsidP="00270C3B">
      <w:pPr>
        <w:pStyle w:val="ListParagraph"/>
        <w:numPr>
          <w:ilvl w:val="0"/>
          <w:numId w:val="47"/>
        </w:numPr>
        <w:spacing w:line="256" w:lineRule="auto"/>
      </w:pPr>
      <w:r>
        <w:t>Make sure the goal is realistic and achievable. It's important for children to experience success and build confidence in their ability to achieve their goals.</w:t>
      </w:r>
    </w:p>
    <w:p w14:paraId="4349FF44" w14:textId="77777777" w:rsidR="00270C3B" w:rsidRDefault="00270C3B" w:rsidP="00270C3B">
      <w:pPr>
        <w:pStyle w:val="ListParagraph"/>
        <w:numPr>
          <w:ilvl w:val="0"/>
          <w:numId w:val="47"/>
        </w:numPr>
        <w:spacing w:line="256" w:lineRule="auto"/>
      </w:pPr>
      <w:r>
        <w:t>Celebrate your child's progress along the way. This can help them stay motivated and focused on their goal.</w:t>
      </w:r>
    </w:p>
    <w:p w14:paraId="08D2A707" w14:textId="77777777" w:rsidR="00270C3B" w:rsidRDefault="00270C3B" w:rsidP="00270C3B">
      <w:pPr>
        <w:pStyle w:val="ListParagraph"/>
        <w:numPr>
          <w:ilvl w:val="0"/>
          <w:numId w:val="47"/>
        </w:numPr>
        <w:spacing w:line="256" w:lineRule="auto"/>
      </w:pPr>
      <w:r>
        <w:t>Encourage your child to be flexible and adaptable. Sometimes things don't go according to plan, but it's important to teach children that setbacks and failures are a normal part of the process.</w:t>
      </w:r>
    </w:p>
    <w:p w14:paraId="145E6A6C" w14:textId="77777777" w:rsidR="00270C3B" w:rsidRDefault="00270C3B" w:rsidP="00270C3B">
      <w:pPr>
        <w:pStyle w:val="ListParagraph"/>
        <w:numPr>
          <w:ilvl w:val="0"/>
          <w:numId w:val="47"/>
        </w:numPr>
        <w:spacing w:line="256" w:lineRule="auto"/>
      </w:pPr>
      <w:r>
        <w:t>Remember, goal setting is a skill that takes practice. By helping your child set and achieve goals, you are helping them develop important life skills that will serve them well in the future.</w:t>
      </w:r>
    </w:p>
    <w:p w14:paraId="05257187" w14:textId="77777777" w:rsidR="00270C3B" w:rsidRDefault="00270C3B" w:rsidP="00270C3B">
      <w:pPr>
        <w:rPr>
          <w:lang w:val="en-US"/>
        </w:rPr>
      </w:pPr>
    </w:p>
    <w:p w14:paraId="0880F5AE" w14:textId="77777777" w:rsidR="00270C3B" w:rsidRDefault="00270C3B" w:rsidP="00270C3B">
      <w:pPr>
        <w:pStyle w:val="Heading2"/>
        <w:rPr>
          <w:lang w:val="en-US"/>
        </w:rPr>
      </w:pPr>
      <w:r>
        <w:rPr>
          <w:lang w:val="en-US"/>
        </w:rPr>
        <w:t xml:space="preserve">Parent Hub: ABSIT Addressing Bullying School Implementation Team </w:t>
      </w:r>
    </w:p>
    <w:p w14:paraId="565DB913" w14:textId="77777777" w:rsidR="00270C3B" w:rsidRDefault="00270C3B" w:rsidP="00270C3B">
      <w:pPr>
        <w:rPr>
          <w:lang w:val="en-US"/>
        </w:rPr>
      </w:pPr>
      <w:r>
        <w:rPr>
          <w:lang w:val="en-US"/>
        </w:rPr>
        <w:t xml:space="preserve">The EA Addressing Bullying in Schools Implementation Team (ABSIT) has developed resources for use with children and young people, and to share with parents/carers. These provide information </w:t>
      </w:r>
      <w:proofErr w:type="gramStart"/>
      <w:r>
        <w:rPr>
          <w:lang w:val="en-US"/>
        </w:rPr>
        <w:t>on:·</w:t>
      </w:r>
      <w:proofErr w:type="gramEnd"/>
    </w:p>
    <w:p w14:paraId="6491F5D3" w14:textId="77777777" w:rsidR="00270C3B" w:rsidRDefault="00270C3B" w:rsidP="00270C3B">
      <w:pPr>
        <w:pStyle w:val="ListParagraph"/>
        <w:numPr>
          <w:ilvl w:val="0"/>
          <w:numId w:val="48"/>
        </w:numPr>
        <w:spacing w:line="256" w:lineRule="auto"/>
        <w:rPr>
          <w:lang w:val="en-US"/>
        </w:rPr>
      </w:pPr>
      <w:r>
        <w:rPr>
          <w:lang w:val="en-US"/>
        </w:rPr>
        <w:t xml:space="preserve"> The legal definition of bullying type </w:t>
      </w:r>
      <w:proofErr w:type="spellStart"/>
      <w:r>
        <w:rPr>
          <w:lang w:val="en-US"/>
        </w:rPr>
        <w:t>behaviour</w:t>
      </w:r>
      <w:proofErr w:type="spellEnd"/>
      <w:r>
        <w:rPr>
          <w:lang w:val="en-US"/>
        </w:rPr>
        <w:t xml:space="preserve"> and the difference between this and other socially unacceptable </w:t>
      </w:r>
      <w:proofErr w:type="spellStart"/>
      <w:r>
        <w:rPr>
          <w:lang w:val="en-US"/>
        </w:rPr>
        <w:t>behaviour</w:t>
      </w:r>
      <w:proofErr w:type="spellEnd"/>
      <w:r>
        <w:rPr>
          <w:lang w:val="en-US"/>
        </w:rPr>
        <w:t>.</w:t>
      </w:r>
    </w:p>
    <w:p w14:paraId="4E909D62" w14:textId="77777777" w:rsidR="00270C3B" w:rsidRDefault="00270C3B" w:rsidP="00270C3B">
      <w:pPr>
        <w:pStyle w:val="ListParagraph"/>
        <w:numPr>
          <w:ilvl w:val="0"/>
          <w:numId w:val="48"/>
        </w:numPr>
        <w:spacing w:line="256" w:lineRule="auto"/>
        <w:rPr>
          <w:lang w:val="en-US"/>
        </w:rPr>
      </w:pPr>
      <w:r>
        <w:rPr>
          <w:lang w:val="en-US"/>
        </w:rPr>
        <w:t xml:space="preserve"> School support for children, young people, and their families in line with the Addressing Bullying </w:t>
      </w:r>
      <w:proofErr w:type="gramStart"/>
      <w:r>
        <w:rPr>
          <w:lang w:val="en-US"/>
        </w:rPr>
        <w:t>in  Schools</w:t>
      </w:r>
      <w:proofErr w:type="gramEnd"/>
      <w:r>
        <w:rPr>
          <w:lang w:val="en-US"/>
        </w:rPr>
        <w:t xml:space="preserve"> Act (NI) 2016.</w:t>
      </w:r>
    </w:p>
    <w:p w14:paraId="1CF28A80" w14:textId="77777777" w:rsidR="00270C3B" w:rsidRDefault="00270C3B" w:rsidP="00270C3B">
      <w:pPr>
        <w:pStyle w:val="ListParagraph"/>
        <w:numPr>
          <w:ilvl w:val="0"/>
          <w:numId w:val="48"/>
        </w:numPr>
        <w:spacing w:line="256" w:lineRule="auto"/>
        <w:rPr>
          <w:lang w:val="en-US"/>
        </w:rPr>
      </w:pPr>
      <w:r>
        <w:rPr>
          <w:lang w:val="en-US"/>
        </w:rPr>
        <w:t xml:space="preserve"> Advice for parent, carers and pupils regarding how bullying type </w:t>
      </w:r>
      <w:proofErr w:type="spellStart"/>
      <w:r>
        <w:rPr>
          <w:lang w:val="en-US"/>
        </w:rPr>
        <w:t>behaviour</w:t>
      </w:r>
      <w:proofErr w:type="spellEnd"/>
      <w:r>
        <w:rPr>
          <w:lang w:val="en-US"/>
        </w:rPr>
        <w:t xml:space="preserve"> is identified and supported in schools.</w:t>
      </w:r>
    </w:p>
    <w:p w14:paraId="1FB8186F" w14:textId="77777777" w:rsidR="00270C3B" w:rsidRDefault="00270C3B" w:rsidP="00270C3B">
      <w:pPr>
        <w:pStyle w:val="ListParagraph"/>
        <w:numPr>
          <w:ilvl w:val="0"/>
          <w:numId w:val="48"/>
        </w:numPr>
        <w:spacing w:line="256" w:lineRule="auto"/>
        <w:rPr>
          <w:lang w:val="en-US"/>
        </w:rPr>
      </w:pPr>
      <w:r>
        <w:rPr>
          <w:lang w:val="en-US"/>
        </w:rPr>
        <w:t xml:space="preserve">Signs that a pupil could be experiencing bullying type </w:t>
      </w:r>
      <w:proofErr w:type="spellStart"/>
      <w:r>
        <w:rPr>
          <w:lang w:val="en-US"/>
        </w:rPr>
        <w:t>behaviour</w:t>
      </w:r>
      <w:proofErr w:type="spellEnd"/>
      <w:r>
        <w:rPr>
          <w:lang w:val="en-US"/>
        </w:rPr>
        <w:t xml:space="preserve"> and signposting to further support.</w:t>
      </w:r>
    </w:p>
    <w:p w14:paraId="748E1C2F" w14:textId="77777777" w:rsidR="00270C3B" w:rsidRDefault="00270C3B" w:rsidP="00270C3B">
      <w:pPr>
        <w:rPr>
          <w:rStyle w:val="Hyperlink"/>
        </w:rPr>
      </w:pPr>
      <w:r>
        <w:rPr>
          <w:rStyle w:val="Hyperlink"/>
          <w:lang w:val="en-US"/>
        </w:rPr>
        <w:t>To access resources and further information visit the</w:t>
      </w:r>
      <w:hyperlink r:id="rId27" w:history="1">
        <w:r>
          <w:rPr>
            <w:rStyle w:val="Hyperlink"/>
            <w:lang w:val="en-US"/>
          </w:rPr>
          <w:t xml:space="preserve"> EA website</w:t>
        </w:r>
      </w:hyperlink>
      <w:r>
        <w:rPr>
          <w:rStyle w:val="Hyperlink"/>
          <w:lang w:val="en-US"/>
        </w:rPr>
        <w:t>.</w:t>
      </w:r>
    </w:p>
    <w:p w14:paraId="0ADC2A51" w14:textId="77777777" w:rsidR="00270C3B" w:rsidRDefault="00270C3B" w:rsidP="00270C3B"/>
    <w:p w14:paraId="3B5026FD" w14:textId="77777777" w:rsidR="00270C3B" w:rsidRDefault="00270C3B" w:rsidP="00270C3B">
      <w:pPr>
        <w:rPr>
          <w:rFonts w:asciiTheme="majorHAnsi" w:eastAsiaTheme="majorEastAsia" w:hAnsiTheme="majorHAnsi" w:cstheme="majorBidi"/>
          <w:color w:val="2E74B5" w:themeColor="accent1" w:themeShade="BF"/>
          <w:sz w:val="32"/>
          <w:szCs w:val="32"/>
        </w:rPr>
      </w:pPr>
      <w:r>
        <w:br w:type="page"/>
      </w:r>
    </w:p>
    <w:p w14:paraId="0CF48F48" w14:textId="77777777" w:rsidR="00270C3B" w:rsidRDefault="00270C3B" w:rsidP="00270C3B">
      <w:pPr>
        <w:pStyle w:val="Heading2"/>
      </w:pPr>
      <w:bookmarkStart w:id="22" w:name="_Toc152177872"/>
      <w:r>
        <w:lastRenderedPageBreak/>
        <w:t>Staff Hub</w:t>
      </w:r>
      <w:bookmarkEnd w:id="22"/>
      <w:r>
        <w:t xml:space="preserve"> </w:t>
      </w:r>
    </w:p>
    <w:p w14:paraId="1D2968B1" w14:textId="77777777" w:rsidR="00270C3B" w:rsidRDefault="00270C3B" w:rsidP="00270C3B">
      <w:r>
        <w:t>The Staff Hub is especially for school staff. Check this section each issue for available training, new resources and good ideas to look after our own wellbeing!</w:t>
      </w:r>
    </w:p>
    <w:p w14:paraId="58A2163B" w14:textId="77777777" w:rsidR="00270C3B" w:rsidRDefault="00270C3B" w:rsidP="00270C3B"/>
    <w:p w14:paraId="5D3BBDA8" w14:textId="77777777" w:rsidR="00270C3B" w:rsidRDefault="00270C3B" w:rsidP="00270C3B">
      <w:pPr>
        <w:rPr>
          <w:b/>
          <w:bCs/>
          <w:sz w:val="24"/>
          <w:szCs w:val="24"/>
        </w:rPr>
      </w:pPr>
      <w:r>
        <w:rPr>
          <w:b/>
          <w:bCs/>
          <w:sz w:val="24"/>
          <w:szCs w:val="24"/>
        </w:rPr>
        <w:t xml:space="preserve">Tips to Nurture Intrinsic Motivation </w:t>
      </w:r>
    </w:p>
    <w:p w14:paraId="57E7C945" w14:textId="77777777" w:rsidR="00270C3B" w:rsidRDefault="00270C3B" w:rsidP="00270C3B">
      <w:r>
        <w:t xml:space="preserve">Three conditions that are necessary to nurture intrinsic </w:t>
      </w:r>
      <w:proofErr w:type="gramStart"/>
      <w:r>
        <w:t>motivation</w:t>
      </w:r>
      <w:proofErr w:type="gramEnd"/>
      <w:r>
        <w:t xml:space="preserve"> </w:t>
      </w:r>
    </w:p>
    <w:p w14:paraId="722143D7" w14:textId="77777777" w:rsidR="00270C3B" w:rsidRDefault="00270C3B" w:rsidP="00270C3B">
      <w:pPr>
        <w:pStyle w:val="ListParagraph"/>
        <w:numPr>
          <w:ilvl w:val="0"/>
          <w:numId w:val="49"/>
        </w:numPr>
        <w:spacing w:line="256" w:lineRule="auto"/>
      </w:pPr>
      <w:r>
        <w:t xml:space="preserve">Perceived autonomy </w:t>
      </w:r>
    </w:p>
    <w:p w14:paraId="01347EE7" w14:textId="77777777" w:rsidR="00270C3B" w:rsidRDefault="00270C3B" w:rsidP="00270C3B">
      <w:pPr>
        <w:pStyle w:val="ListParagraph"/>
        <w:numPr>
          <w:ilvl w:val="0"/>
          <w:numId w:val="49"/>
        </w:numPr>
        <w:spacing w:line="256" w:lineRule="auto"/>
      </w:pPr>
      <w:r>
        <w:t xml:space="preserve">Perceived competence </w:t>
      </w:r>
    </w:p>
    <w:p w14:paraId="55F517B1" w14:textId="77777777" w:rsidR="00270C3B" w:rsidRDefault="00270C3B" w:rsidP="00270C3B">
      <w:pPr>
        <w:pStyle w:val="ListParagraph"/>
        <w:numPr>
          <w:ilvl w:val="0"/>
          <w:numId w:val="49"/>
        </w:numPr>
        <w:spacing w:line="256" w:lineRule="auto"/>
      </w:pPr>
      <w:r>
        <w:t xml:space="preserve">Relationships </w:t>
      </w:r>
    </w:p>
    <w:p w14:paraId="369ACED9" w14:textId="77777777" w:rsidR="00270C3B" w:rsidRDefault="00270C3B" w:rsidP="00270C3B"/>
    <w:p w14:paraId="6BFE2F33" w14:textId="77777777" w:rsidR="00270C3B" w:rsidRDefault="00270C3B" w:rsidP="00270C3B">
      <w:r>
        <w:t>Offering people choices, responding to their feelings and opportunities for self-direction have been reported to enhance intrinsic motivation.</w:t>
      </w:r>
    </w:p>
    <w:p w14:paraId="1165A59A" w14:textId="77777777" w:rsidR="00270C3B" w:rsidRDefault="00270C3B" w:rsidP="00270C3B">
      <w:r>
        <w:t>(Deci and Ryan 1985/2000)</w:t>
      </w:r>
    </w:p>
    <w:p w14:paraId="038EB1FB" w14:textId="77777777" w:rsidR="00270C3B" w:rsidRDefault="00270C3B" w:rsidP="00270C3B"/>
    <w:p w14:paraId="144EA408" w14:textId="77777777" w:rsidR="00270C3B" w:rsidRDefault="00270C3B" w:rsidP="00270C3B">
      <w:pPr>
        <w:rPr>
          <w:rFonts w:eastAsiaTheme="majorEastAsia"/>
          <w:b/>
          <w:bCs/>
          <w:sz w:val="24"/>
          <w:szCs w:val="24"/>
        </w:rPr>
      </w:pPr>
      <w:r>
        <w:rPr>
          <w:rFonts w:eastAsiaTheme="majorEastAsia"/>
          <w:b/>
          <w:bCs/>
          <w:sz w:val="24"/>
          <w:szCs w:val="24"/>
        </w:rPr>
        <w:t xml:space="preserve">Make a Swap </w:t>
      </w:r>
    </w:p>
    <w:p w14:paraId="27F78313" w14:textId="77777777" w:rsidR="00270C3B" w:rsidRDefault="00270C3B" w:rsidP="00270C3B">
      <w:r>
        <w:t xml:space="preserve">Swap praise for showing an interest. Praise has an emphasis on the adult's approval (outside motivation) but showing an interest has an emphasis on noticing the pupil and the positive </w:t>
      </w:r>
      <w:proofErr w:type="gramStart"/>
      <w:r>
        <w:t>real life</w:t>
      </w:r>
      <w:proofErr w:type="gramEnd"/>
      <w:r>
        <w:t xml:space="preserve"> consequences to their actions (inside motivation).</w:t>
      </w:r>
    </w:p>
    <w:p w14:paraId="5D6C4445" w14:textId="77777777" w:rsidR="00270C3B" w:rsidRDefault="00270C3B" w:rsidP="00270C3B">
      <w:r>
        <w:t>You are tidying up. That will help our caretaker.</w:t>
      </w:r>
    </w:p>
    <w:p w14:paraId="1D83F923" w14:textId="77777777" w:rsidR="00270C3B" w:rsidRDefault="00270C3B" w:rsidP="00270C3B">
      <w:r>
        <w:t xml:space="preserve">That’s </w:t>
      </w:r>
      <w:proofErr w:type="gramStart"/>
      <w:r>
        <w:t>a really interesting</w:t>
      </w:r>
      <w:proofErr w:type="gramEnd"/>
      <w:r>
        <w:t xml:space="preserve"> story you have written – the ending was such a surprise! </w:t>
      </w:r>
    </w:p>
    <w:p w14:paraId="6AF98708" w14:textId="77777777" w:rsidR="00270C3B" w:rsidRDefault="00270C3B" w:rsidP="00270C3B">
      <w:r>
        <w:t>You’re getting the ball through the hoop more times than last week.</w:t>
      </w:r>
    </w:p>
    <w:p w14:paraId="01BE3D83" w14:textId="77777777" w:rsidR="00270C3B" w:rsidRDefault="00270C3B" w:rsidP="00270C3B"/>
    <w:p w14:paraId="7A4A8AF3" w14:textId="77777777" w:rsidR="00270C3B" w:rsidRDefault="00270C3B" w:rsidP="00270C3B">
      <w:pPr>
        <w:rPr>
          <w:rFonts w:eastAsiaTheme="majorEastAsia"/>
          <w:b/>
          <w:bCs/>
        </w:rPr>
      </w:pPr>
      <w:r>
        <w:rPr>
          <w:rFonts w:eastAsiaTheme="majorEastAsia"/>
          <w:b/>
          <w:bCs/>
        </w:rPr>
        <w:t xml:space="preserve">Journal </w:t>
      </w:r>
    </w:p>
    <w:p w14:paraId="18C18D9C" w14:textId="77777777" w:rsidR="00270C3B" w:rsidRDefault="00270C3B" w:rsidP="00270C3B">
      <w:pPr>
        <w:rPr>
          <w:rFonts w:asciiTheme="majorHAnsi" w:eastAsiaTheme="majorEastAsia" w:hAnsiTheme="majorHAnsi" w:cstheme="majorBidi"/>
          <w:color w:val="1F4E79" w:themeColor="accent1" w:themeShade="80"/>
          <w:sz w:val="36"/>
          <w:szCs w:val="36"/>
        </w:rPr>
      </w:pPr>
      <w:r>
        <w:t xml:space="preserve">Regular time for reflection is a great way to make intrinsic motivation a feature of your classroom.  For resources and ideas to support this you can access the  </w:t>
      </w:r>
      <w:hyperlink r:id="rId28" w:history="1">
        <w:r>
          <w:rPr>
            <w:rStyle w:val="Hyperlink"/>
          </w:rPr>
          <w:t xml:space="preserve">High Five Journal </w:t>
        </w:r>
      </w:hyperlink>
      <w:r>
        <w:t xml:space="preserve">on the High Five Hub (C2ken sign-in required). </w:t>
      </w:r>
    </w:p>
    <w:p w14:paraId="5462517E" w14:textId="77777777" w:rsidR="00270C3B" w:rsidRDefault="00270C3B" w:rsidP="00270C3B">
      <w:pPr>
        <w:rPr>
          <w:rFonts w:asciiTheme="majorHAnsi" w:hAnsiTheme="majorHAnsi" w:cstheme="majorHAnsi"/>
          <w:color w:val="2F5496" w:themeColor="accent5" w:themeShade="BF"/>
          <w:sz w:val="32"/>
          <w:szCs w:val="32"/>
        </w:rPr>
      </w:pPr>
    </w:p>
    <w:p w14:paraId="5ADD34F9" w14:textId="77777777" w:rsidR="00270C3B" w:rsidRDefault="00270C3B" w:rsidP="00270C3B">
      <w:pPr>
        <w:pStyle w:val="Heading2"/>
      </w:pPr>
      <w:r>
        <w:t>Staff Hub: Addressing Bullying Schools Implementation Team</w:t>
      </w:r>
    </w:p>
    <w:p w14:paraId="73462B5E" w14:textId="77777777" w:rsidR="00270C3B" w:rsidRDefault="00270C3B" w:rsidP="00270C3B">
      <w:r>
        <w:t>Following collaboration with over 100 schools throughout the region, the EA Addressing Bullying in Schools Implementation Team (ABSIT) has developed resources for use with children and young people, and to share with parents/carers. These provide information on:</w:t>
      </w:r>
    </w:p>
    <w:p w14:paraId="65FA991A" w14:textId="77777777" w:rsidR="00270C3B" w:rsidRDefault="00270C3B" w:rsidP="00270C3B">
      <w:pPr>
        <w:pStyle w:val="ListParagraph"/>
        <w:numPr>
          <w:ilvl w:val="0"/>
          <w:numId w:val="50"/>
        </w:numPr>
        <w:spacing w:line="256" w:lineRule="auto"/>
      </w:pPr>
      <w:r>
        <w:t>The legal definition of bullying type behaviour and the difference between this and other socially unacceptable behaviour.</w:t>
      </w:r>
    </w:p>
    <w:p w14:paraId="59D06046" w14:textId="77777777" w:rsidR="00270C3B" w:rsidRDefault="00270C3B" w:rsidP="00270C3B">
      <w:pPr>
        <w:pStyle w:val="ListParagraph"/>
        <w:numPr>
          <w:ilvl w:val="0"/>
          <w:numId w:val="50"/>
        </w:numPr>
        <w:spacing w:line="256" w:lineRule="auto"/>
      </w:pPr>
      <w:r>
        <w:t>School support for children, young people, and their families in line with the Addressing Bullying in Schools Act (NI) 2016.</w:t>
      </w:r>
    </w:p>
    <w:p w14:paraId="2A0A3180" w14:textId="77777777" w:rsidR="00270C3B" w:rsidRDefault="00270C3B" w:rsidP="00270C3B">
      <w:pPr>
        <w:pStyle w:val="ListParagraph"/>
        <w:numPr>
          <w:ilvl w:val="0"/>
          <w:numId w:val="50"/>
        </w:numPr>
        <w:spacing w:line="256" w:lineRule="auto"/>
      </w:pPr>
      <w:r>
        <w:t>Advice for parent, carers and pupils regarding how bullying type behaviour is identified and supported in schools.</w:t>
      </w:r>
    </w:p>
    <w:p w14:paraId="6419CDB2" w14:textId="77777777" w:rsidR="00270C3B" w:rsidRDefault="00270C3B" w:rsidP="00270C3B">
      <w:pPr>
        <w:pStyle w:val="ListParagraph"/>
        <w:numPr>
          <w:ilvl w:val="0"/>
          <w:numId w:val="50"/>
        </w:numPr>
        <w:spacing w:line="256" w:lineRule="auto"/>
      </w:pPr>
      <w:r>
        <w:t>Signs that a pupil could be experiencing bullying type behaviour and signposting to further support.</w:t>
      </w:r>
    </w:p>
    <w:p w14:paraId="4CF50978" w14:textId="77777777" w:rsidR="00270C3B" w:rsidRDefault="00270C3B" w:rsidP="00270C3B">
      <w:pPr>
        <w:rPr>
          <w:rStyle w:val="Hyperlink"/>
          <w:lang w:val="en-US"/>
        </w:rPr>
      </w:pPr>
      <w:r>
        <w:rPr>
          <w:rStyle w:val="Hyperlink"/>
          <w:lang w:val="en-US"/>
        </w:rPr>
        <w:t xml:space="preserve">To access resources and further information visit the </w:t>
      </w:r>
      <w:hyperlink r:id="rId29" w:history="1">
        <w:r>
          <w:rPr>
            <w:rStyle w:val="Hyperlink"/>
          </w:rPr>
          <w:t>EA website</w:t>
        </w:r>
      </w:hyperlink>
      <w:r>
        <w:t>.</w:t>
      </w:r>
      <w:r>
        <w:rPr>
          <w:rStyle w:val="Hyperlink"/>
        </w:rPr>
        <w:t xml:space="preserve"> </w:t>
      </w:r>
    </w:p>
    <w:p w14:paraId="6F791855" w14:textId="77777777" w:rsidR="00270C3B" w:rsidRDefault="00270C3B" w:rsidP="00270C3B"/>
    <w:p w14:paraId="13A7699F" w14:textId="77777777" w:rsidR="00270C3B" w:rsidRDefault="00270C3B" w:rsidP="00270C3B">
      <w:pPr>
        <w:pStyle w:val="Heading2"/>
      </w:pPr>
      <w:r>
        <w:lastRenderedPageBreak/>
        <w:t xml:space="preserve">Staff Hub: Upcoming Primary Behaviour Support and Provisions Training </w:t>
      </w:r>
    </w:p>
    <w:tbl>
      <w:tblPr>
        <w:tblStyle w:val="TableGrid"/>
        <w:tblW w:w="0" w:type="auto"/>
        <w:tblLook w:val="04A0" w:firstRow="1" w:lastRow="0" w:firstColumn="1" w:lastColumn="0" w:noHBand="0" w:noVBand="1"/>
      </w:tblPr>
      <w:tblGrid>
        <w:gridCol w:w="3485"/>
        <w:gridCol w:w="3485"/>
        <w:gridCol w:w="3486"/>
      </w:tblGrid>
      <w:tr w:rsidR="00270C3B" w14:paraId="41BE40CB" w14:textId="77777777" w:rsidTr="00270C3B">
        <w:trPr>
          <w:tblHeader/>
        </w:trPr>
        <w:tc>
          <w:tcPr>
            <w:tcW w:w="3485" w:type="dxa"/>
            <w:tcBorders>
              <w:top w:val="single" w:sz="4" w:space="0" w:color="auto"/>
              <w:left w:val="single" w:sz="4" w:space="0" w:color="auto"/>
              <w:bottom w:val="single" w:sz="4" w:space="0" w:color="auto"/>
              <w:right w:val="single" w:sz="4" w:space="0" w:color="auto"/>
            </w:tcBorders>
            <w:hideMark/>
          </w:tcPr>
          <w:p w14:paraId="188BAC3D" w14:textId="77777777" w:rsidR="00270C3B" w:rsidRDefault="00270C3B">
            <w:pPr>
              <w:rPr>
                <w:b/>
                <w:bCs/>
              </w:rPr>
            </w:pPr>
            <w:r>
              <w:rPr>
                <w:b/>
                <w:bCs/>
              </w:rPr>
              <w:t>Course</w:t>
            </w:r>
          </w:p>
        </w:tc>
        <w:tc>
          <w:tcPr>
            <w:tcW w:w="3485" w:type="dxa"/>
            <w:tcBorders>
              <w:top w:val="single" w:sz="4" w:space="0" w:color="auto"/>
              <w:left w:val="single" w:sz="4" w:space="0" w:color="auto"/>
              <w:bottom w:val="single" w:sz="4" w:space="0" w:color="auto"/>
              <w:right w:val="single" w:sz="4" w:space="0" w:color="auto"/>
            </w:tcBorders>
            <w:hideMark/>
          </w:tcPr>
          <w:p w14:paraId="415B71D5" w14:textId="77777777" w:rsidR="00270C3B" w:rsidRDefault="00270C3B">
            <w:pPr>
              <w:rPr>
                <w:b/>
                <w:bCs/>
              </w:rPr>
            </w:pPr>
            <w:r>
              <w:rPr>
                <w:b/>
                <w:bCs/>
              </w:rPr>
              <w:t xml:space="preserve">Dates and Times </w:t>
            </w:r>
          </w:p>
        </w:tc>
        <w:tc>
          <w:tcPr>
            <w:tcW w:w="3486" w:type="dxa"/>
            <w:tcBorders>
              <w:top w:val="single" w:sz="4" w:space="0" w:color="auto"/>
              <w:left w:val="single" w:sz="4" w:space="0" w:color="auto"/>
              <w:bottom w:val="single" w:sz="4" w:space="0" w:color="auto"/>
              <w:right w:val="single" w:sz="4" w:space="0" w:color="auto"/>
            </w:tcBorders>
            <w:hideMark/>
          </w:tcPr>
          <w:p w14:paraId="6C2AD1C4" w14:textId="77777777" w:rsidR="00270C3B" w:rsidRDefault="00270C3B">
            <w:pPr>
              <w:rPr>
                <w:b/>
                <w:bCs/>
              </w:rPr>
            </w:pPr>
            <w:r>
              <w:rPr>
                <w:b/>
                <w:bCs/>
              </w:rPr>
              <w:t>Notes</w:t>
            </w:r>
          </w:p>
        </w:tc>
      </w:tr>
      <w:tr w:rsidR="00270C3B" w14:paraId="61A2D701" w14:textId="77777777" w:rsidTr="00270C3B">
        <w:tc>
          <w:tcPr>
            <w:tcW w:w="3485" w:type="dxa"/>
            <w:tcBorders>
              <w:top w:val="single" w:sz="4" w:space="0" w:color="auto"/>
              <w:left w:val="single" w:sz="4" w:space="0" w:color="auto"/>
              <w:bottom w:val="single" w:sz="4" w:space="0" w:color="auto"/>
              <w:right w:val="single" w:sz="4" w:space="0" w:color="auto"/>
            </w:tcBorders>
          </w:tcPr>
          <w:p w14:paraId="3AC87780" w14:textId="77777777" w:rsidR="00270C3B" w:rsidRDefault="00270C3B">
            <w:pPr>
              <w:rPr>
                <w:color w:val="2E74B5" w:themeColor="accent1" w:themeShade="BF"/>
                <w:sz w:val="32"/>
                <w:szCs w:val="32"/>
              </w:rPr>
            </w:pPr>
            <w:hyperlink r:id="rId30" w:history="1">
              <w:r>
                <w:rPr>
                  <w:rStyle w:val="Hyperlink"/>
                </w:rPr>
                <w:t>Supporting Pupils with a Statement for Social, Behavioural and Emotional Wellbeing (SBEW) Needs</w:t>
              </w:r>
            </w:hyperlink>
          </w:p>
          <w:p w14:paraId="379D357A" w14:textId="77777777" w:rsidR="00270C3B" w:rsidRDefault="00270C3B"/>
        </w:tc>
        <w:tc>
          <w:tcPr>
            <w:tcW w:w="3485" w:type="dxa"/>
            <w:tcBorders>
              <w:top w:val="single" w:sz="4" w:space="0" w:color="auto"/>
              <w:left w:val="single" w:sz="4" w:space="0" w:color="auto"/>
              <w:bottom w:val="single" w:sz="4" w:space="0" w:color="auto"/>
              <w:right w:val="single" w:sz="4" w:space="0" w:color="auto"/>
            </w:tcBorders>
          </w:tcPr>
          <w:p w14:paraId="25196A34" w14:textId="77777777" w:rsidR="00270C3B" w:rsidRDefault="00270C3B">
            <w:r>
              <w:t>16 January 23rd January &amp; 30 January 2024 11:00am - 12:30pm</w:t>
            </w:r>
          </w:p>
          <w:p w14:paraId="5B0C2169" w14:textId="77777777" w:rsidR="00270C3B" w:rsidRDefault="00270C3B"/>
        </w:tc>
        <w:tc>
          <w:tcPr>
            <w:tcW w:w="3486" w:type="dxa"/>
            <w:tcBorders>
              <w:top w:val="single" w:sz="4" w:space="0" w:color="auto"/>
              <w:left w:val="single" w:sz="4" w:space="0" w:color="auto"/>
              <w:bottom w:val="single" w:sz="4" w:space="0" w:color="auto"/>
              <w:right w:val="single" w:sz="4" w:space="0" w:color="auto"/>
            </w:tcBorders>
          </w:tcPr>
          <w:p w14:paraId="7B6A8EC9" w14:textId="77777777" w:rsidR="00270C3B" w:rsidRDefault="00270C3B">
            <w:r>
              <w:t>(Participants must attend both sessions)</w:t>
            </w:r>
          </w:p>
          <w:p w14:paraId="41F4A676" w14:textId="77777777" w:rsidR="00270C3B" w:rsidRDefault="00270C3B"/>
        </w:tc>
      </w:tr>
      <w:tr w:rsidR="00270C3B" w14:paraId="378BF069" w14:textId="77777777" w:rsidTr="00270C3B">
        <w:tc>
          <w:tcPr>
            <w:tcW w:w="3485" w:type="dxa"/>
            <w:tcBorders>
              <w:top w:val="single" w:sz="4" w:space="0" w:color="auto"/>
              <w:left w:val="single" w:sz="4" w:space="0" w:color="auto"/>
              <w:bottom w:val="single" w:sz="4" w:space="0" w:color="auto"/>
              <w:right w:val="single" w:sz="4" w:space="0" w:color="auto"/>
            </w:tcBorders>
          </w:tcPr>
          <w:p w14:paraId="3F1F2EE9" w14:textId="77777777" w:rsidR="00270C3B" w:rsidRDefault="00270C3B">
            <w:hyperlink r:id="rId31" w:history="1">
              <w:r>
                <w:rPr>
                  <w:rStyle w:val="Hyperlink"/>
                  <w:color w:val="0000FF"/>
                </w:rPr>
                <w:t>Developing a Calm Plan</w:t>
              </w:r>
            </w:hyperlink>
          </w:p>
          <w:p w14:paraId="2A57698D" w14:textId="77777777" w:rsidR="00270C3B" w:rsidRDefault="00270C3B"/>
        </w:tc>
        <w:tc>
          <w:tcPr>
            <w:tcW w:w="3485" w:type="dxa"/>
            <w:tcBorders>
              <w:top w:val="single" w:sz="4" w:space="0" w:color="auto"/>
              <w:left w:val="single" w:sz="4" w:space="0" w:color="auto"/>
              <w:bottom w:val="single" w:sz="4" w:space="0" w:color="auto"/>
              <w:right w:val="single" w:sz="4" w:space="0" w:color="auto"/>
            </w:tcBorders>
          </w:tcPr>
          <w:p w14:paraId="767915F2" w14:textId="77777777" w:rsidR="00270C3B" w:rsidRDefault="00270C3B">
            <w:r>
              <w:t>22 January 2024 2:30pm - 4:15pm</w:t>
            </w:r>
          </w:p>
          <w:p w14:paraId="1E4BC8F2" w14:textId="77777777" w:rsidR="00270C3B" w:rsidRDefault="00270C3B"/>
        </w:tc>
        <w:tc>
          <w:tcPr>
            <w:tcW w:w="3486" w:type="dxa"/>
            <w:tcBorders>
              <w:top w:val="single" w:sz="4" w:space="0" w:color="auto"/>
              <w:left w:val="single" w:sz="4" w:space="0" w:color="auto"/>
              <w:bottom w:val="single" w:sz="4" w:space="0" w:color="auto"/>
              <w:right w:val="single" w:sz="4" w:space="0" w:color="auto"/>
            </w:tcBorders>
          </w:tcPr>
          <w:p w14:paraId="5C68B245" w14:textId="77777777" w:rsidR="00270C3B" w:rsidRDefault="00270C3B"/>
        </w:tc>
      </w:tr>
      <w:tr w:rsidR="00270C3B" w14:paraId="5389975E" w14:textId="77777777" w:rsidTr="00270C3B">
        <w:tc>
          <w:tcPr>
            <w:tcW w:w="3485" w:type="dxa"/>
            <w:tcBorders>
              <w:top w:val="single" w:sz="4" w:space="0" w:color="auto"/>
              <w:left w:val="single" w:sz="4" w:space="0" w:color="auto"/>
              <w:bottom w:val="single" w:sz="4" w:space="0" w:color="auto"/>
              <w:right w:val="single" w:sz="4" w:space="0" w:color="auto"/>
            </w:tcBorders>
          </w:tcPr>
          <w:p w14:paraId="0E92C2D7" w14:textId="77777777" w:rsidR="00270C3B" w:rsidRDefault="00270C3B">
            <w:hyperlink r:id="rId32" w:history="1">
              <w:r>
                <w:rPr>
                  <w:rStyle w:val="Hyperlink"/>
                </w:rPr>
                <w:t xml:space="preserve">Development and Implementation of a SBEW Plan Incorporating the Pupil's Voice </w:t>
              </w:r>
            </w:hyperlink>
          </w:p>
          <w:p w14:paraId="2F496BA7" w14:textId="77777777" w:rsidR="00270C3B" w:rsidRDefault="00270C3B"/>
        </w:tc>
        <w:tc>
          <w:tcPr>
            <w:tcW w:w="3485" w:type="dxa"/>
            <w:tcBorders>
              <w:top w:val="single" w:sz="4" w:space="0" w:color="auto"/>
              <w:left w:val="single" w:sz="4" w:space="0" w:color="auto"/>
              <w:bottom w:val="single" w:sz="4" w:space="0" w:color="auto"/>
              <w:right w:val="single" w:sz="4" w:space="0" w:color="auto"/>
            </w:tcBorders>
          </w:tcPr>
          <w:p w14:paraId="2EB3AC54" w14:textId="77777777" w:rsidR="00270C3B" w:rsidRDefault="00270C3B">
            <w:r>
              <w:t xml:space="preserve">17 January and 24 January 2024 2:30pm – 3:45pm </w:t>
            </w:r>
          </w:p>
          <w:p w14:paraId="3DE6D102" w14:textId="77777777" w:rsidR="00270C3B" w:rsidRDefault="00270C3B"/>
        </w:tc>
        <w:tc>
          <w:tcPr>
            <w:tcW w:w="3486" w:type="dxa"/>
            <w:tcBorders>
              <w:top w:val="single" w:sz="4" w:space="0" w:color="auto"/>
              <w:left w:val="single" w:sz="4" w:space="0" w:color="auto"/>
              <w:bottom w:val="single" w:sz="4" w:space="0" w:color="auto"/>
              <w:right w:val="single" w:sz="4" w:space="0" w:color="auto"/>
            </w:tcBorders>
          </w:tcPr>
          <w:p w14:paraId="5AECFFEF" w14:textId="77777777" w:rsidR="00270C3B" w:rsidRDefault="00270C3B">
            <w:r>
              <w:t>(Participants must attend both sessions)</w:t>
            </w:r>
          </w:p>
          <w:p w14:paraId="5123553B" w14:textId="77777777" w:rsidR="00270C3B" w:rsidRDefault="00270C3B"/>
        </w:tc>
      </w:tr>
      <w:tr w:rsidR="00270C3B" w14:paraId="718C75A8" w14:textId="77777777" w:rsidTr="00270C3B">
        <w:tc>
          <w:tcPr>
            <w:tcW w:w="3485" w:type="dxa"/>
            <w:tcBorders>
              <w:top w:val="single" w:sz="4" w:space="0" w:color="auto"/>
              <w:left w:val="single" w:sz="4" w:space="0" w:color="auto"/>
              <w:bottom w:val="single" w:sz="4" w:space="0" w:color="auto"/>
              <w:right w:val="single" w:sz="4" w:space="0" w:color="auto"/>
            </w:tcBorders>
          </w:tcPr>
          <w:p w14:paraId="6080D04E" w14:textId="77777777" w:rsidR="00270C3B" w:rsidRDefault="00270C3B">
            <w:hyperlink r:id="rId33" w:history="1">
              <w:r>
                <w:rPr>
                  <w:rStyle w:val="Hyperlink"/>
                </w:rPr>
                <w:t>An Overview of the Social, Behavioural, Emotional and Wellbeing (SBEW) Chapter in the SEN Resource File</w:t>
              </w:r>
            </w:hyperlink>
          </w:p>
          <w:p w14:paraId="48C43466" w14:textId="77777777" w:rsidR="00270C3B" w:rsidRDefault="00270C3B"/>
        </w:tc>
        <w:tc>
          <w:tcPr>
            <w:tcW w:w="3485" w:type="dxa"/>
            <w:tcBorders>
              <w:top w:val="single" w:sz="4" w:space="0" w:color="auto"/>
              <w:left w:val="single" w:sz="4" w:space="0" w:color="auto"/>
              <w:bottom w:val="single" w:sz="4" w:space="0" w:color="auto"/>
              <w:right w:val="single" w:sz="4" w:space="0" w:color="auto"/>
            </w:tcBorders>
          </w:tcPr>
          <w:p w14:paraId="2A1B14C2" w14:textId="77777777" w:rsidR="00270C3B" w:rsidRDefault="00270C3B">
            <w:r>
              <w:t xml:space="preserve">18 January and 25 January 2:15pm – 3:45pm </w:t>
            </w:r>
          </w:p>
          <w:p w14:paraId="6BF818F0" w14:textId="77777777" w:rsidR="00270C3B" w:rsidRDefault="00270C3B"/>
        </w:tc>
        <w:tc>
          <w:tcPr>
            <w:tcW w:w="3486" w:type="dxa"/>
            <w:tcBorders>
              <w:top w:val="single" w:sz="4" w:space="0" w:color="auto"/>
              <w:left w:val="single" w:sz="4" w:space="0" w:color="auto"/>
              <w:bottom w:val="single" w:sz="4" w:space="0" w:color="auto"/>
              <w:right w:val="single" w:sz="4" w:space="0" w:color="auto"/>
            </w:tcBorders>
          </w:tcPr>
          <w:p w14:paraId="27E18D73" w14:textId="77777777" w:rsidR="00270C3B" w:rsidRDefault="00270C3B">
            <w:r>
              <w:t>Participants must attend both sessions.</w:t>
            </w:r>
          </w:p>
          <w:p w14:paraId="12FC3BBD" w14:textId="77777777" w:rsidR="00270C3B" w:rsidRDefault="00270C3B"/>
        </w:tc>
      </w:tr>
    </w:tbl>
    <w:p w14:paraId="348AB07C" w14:textId="77777777" w:rsidR="00270C3B" w:rsidRDefault="00270C3B" w:rsidP="00270C3B"/>
    <w:p w14:paraId="47A141AA" w14:textId="77777777" w:rsidR="00270C3B" w:rsidRDefault="00270C3B" w:rsidP="00270C3B">
      <w:r>
        <w:t xml:space="preserve">Visit the </w:t>
      </w:r>
      <w:proofErr w:type="spellStart"/>
      <w:r>
        <w:t>esads</w:t>
      </w:r>
      <w:proofErr w:type="spellEnd"/>
      <w:r>
        <w:t xml:space="preserve"> website to view all </w:t>
      </w:r>
      <w:hyperlink r:id="rId34" w:history="1">
        <w:r>
          <w:rPr>
            <w:rStyle w:val="Hyperlink"/>
          </w:rPr>
          <w:t xml:space="preserve">training </w:t>
        </w:r>
      </w:hyperlink>
      <w:r>
        <w:t xml:space="preserve"> available from Primary Behaviour Support and Provisions</w:t>
      </w:r>
    </w:p>
    <w:p w14:paraId="1060EE94" w14:textId="77777777" w:rsidR="00270C3B" w:rsidRDefault="00270C3B" w:rsidP="00270C3B"/>
    <w:p w14:paraId="71AD52BE" w14:textId="77777777" w:rsidR="00270C3B" w:rsidRDefault="00270C3B" w:rsidP="00270C3B">
      <w:pPr>
        <w:pStyle w:val="Heading2"/>
      </w:pPr>
      <w:r>
        <w:t xml:space="preserve">Staff Hub: Upcoming NASS Training </w:t>
      </w:r>
    </w:p>
    <w:p w14:paraId="214C3EF5" w14:textId="77777777" w:rsidR="00270C3B" w:rsidRDefault="00270C3B" w:rsidP="00270C3B">
      <w:r>
        <w:t>Staff working in PBS&amp;P have worked alongside their colleagues in Nurture Advisory &amp; Support Service to update Circle Time, bringing it in line with current research, nurture principles and Trauma Informed Practice. Click on the images to book a place on this training.</w:t>
      </w:r>
    </w:p>
    <w:tbl>
      <w:tblPr>
        <w:tblStyle w:val="TableGrid"/>
        <w:tblW w:w="0" w:type="auto"/>
        <w:tblLook w:val="04A0" w:firstRow="1" w:lastRow="0" w:firstColumn="1" w:lastColumn="0" w:noHBand="0" w:noVBand="1"/>
      </w:tblPr>
      <w:tblGrid>
        <w:gridCol w:w="3485"/>
        <w:gridCol w:w="3485"/>
        <w:gridCol w:w="3486"/>
      </w:tblGrid>
      <w:tr w:rsidR="00270C3B" w14:paraId="7FAC336B" w14:textId="77777777" w:rsidTr="00270C3B">
        <w:trPr>
          <w:tblHeader/>
        </w:trPr>
        <w:tc>
          <w:tcPr>
            <w:tcW w:w="3485" w:type="dxa"/>
            <w:tcBorders>
              <w:top w:val="single" w:sz="4" w:space="0" w:color="auto"/>
              <w:left w:val="single" w:sz="4" w:space="0" w:color="auto"/>
              <w:bottom w:val="single" w:sz="4" w:space="0" w:color="auto"/>
              <w:right w:val="single" w:sz="4" w:space="0" w:color="auto"/>
            </w:tcBorders>
            <w:hideMark/>
          </w:tcPr>
          <w:p w14:paraId="05180144" w14:textId="77777777" w:rsidR="00270C3B" w:rsidRDefault="00270C3B">
            <w:pPr>
              <w:spacing w:after="0" w:line="240" w:lineRule="auto"/>
              <w:rPr>
                <w:b/>
                <w:bCs/>
              </w:rPr>
            </w:pPr>
            <w:r>
              <w:rPr>
                <w:b/>
                <w:bCs/>
              </w:rPr>
              <w:t>Course</w:t>
            </w:r>
          </w:p>
        </w:tc>
        <w:tc>
          <w:tcPr>
            <w:tcW w:w="3485" w:type="dxa"/>
            <w:tcBorders>
              <w:top w:val="single" w:sz="4" w:space="0" w:color="auto"/>
              <w:left w:val="single" w:sz="4" w:space="0" w:color="auto"/>
              <w:bottom w:val="single" w:sz="4" w:space="0" w:color="auto"/>
              <w:right w:val="single" w:sz="4" w:space="0" w:color="auto"/>
            </w:tcBorders>
            <w:hideMark/>
          </w:tcPr>
          <w:p w14:paraId="04F55364" w14:textId="77777777" w:rsidR="00270C3B" w:rsidRDefault="00270C3B">
            <w:pPr>
              <w:rPr>
                <w:b/>
                <w:bCs/>
              </w:rPr>
            </w:pPr>
            <w:r>
              <w:rPr>
                <w:b/>
                <w:bCs/>
              </w:rPr>
              <w:t>Date</w:t>
            </w:r>
          </w:p>
        </w:tc>
        <w:tc>
          <w:tcPr>
            <w:tcW w:w="3486" w:type="dxa"/>
            <w:tcBorders>
              <w:top w:val="single" w:sz="4" w:space="0" w:color="auto"/>
              <w:left w:val="single" w:sz="4" w:space="0" w:color="auto"/>
              <w:bottom w:val="single" w:sz="4" w:space="0" w:color="auto"/>
              <w:right w:val="single" w:sz="4" w:space="0" w:color="auto"/>
            </w:tcBorders>
            <w:hideMark/>
          </w:tcPr>
          <w:p w14:paraId="528CD3F5" w14:textId="77777777" w:rsidR="00270C3B" w:rsidRDefault="00270C3B">
            <w:pPr>
              <w:rPr>
                <w:b/>
                <w:bCs/>
              </w:rPr>
            </w:pPr>
            <w:r>
              <w:rPr>
                <w:b/>
                <w:bCs/>
              </w:rPr>
              <w:t xml:space="preserve">Time </w:t>
            </w:r>
          </w:p>
        </w:tc>
      </w:tr>
      <w:tr w:rsidR="00270C3B" w14:paraId="7815D291" w14:textId="77777777" w:rsidTr="00270C3B">
        <w:tc>
          <w:tcPr>
            <w:tcW w:w="3485" w:type="dxa"/>
            <w:tcBorders>
              <w:top w:val="single" w:sz="4" w:space="0" w:color="auto"/>
              <w:left w:val="single" w:sz="4" w:space="0" w:color="auto"/>
              <w:bottom w:val="single" w:sz="4" w:space="0" w:color="auto"/>
              <w:right w:val="single" w:sz="4" w:space="0" w:color="auto"/>
            </w:tcBorders>
          </w:tcPr>
          <w:p w14:paraId="0C3D92C6" w14:textId="77777777" w:rsidR="00270C3B" w:rsidRDefault="00270C3B">
            <w:pPr>
              <w:rPr>
                <w:rStyle w:val="Hyperlink"/>
              </w:rPr>
            </w:pPr>
            <w:hyperlink r:id="rId35" w:history="1">
              <w:r>
                <w:rPr>
                  <w:rStyle w:val="Hyperlink"/>
                </w:rPr>
                <w:t xml:space="preserve">Connect and Nurture (CAN) </w:t>
              </w:r>
            </w:hyperlink>
          </w:p>
          <w:p w14:paraId="313475FF" w14:textId="77777777" w:rsidR="00270C3B" w:rsidRDefault="00270C3B"/>
        </w:tc>
        <w:tc>
          <w:tcPr>
            <w:tcW w:w="3485" w:type="dxa"/>
            <w:tcBorders>
              <w:top w:val="single" w:sz="4" w:space="0" w:color="auto"/>
              <w:left w:val="single" w:sz="4" w:space="0" w:color="auto"/>
              <w:bottom w:val="single" w:sz="4" w:space="0" w:color="auto"/>
              <w:right w:val="single" w:sz="4" w:space="0" w:color="auto"/>
            </w:tcBorders>
          </w:tcPr>
          <w:p w14:paraId="449F76BA" w14:textId="77777777" w:rsidR="00270C3B" w:rsidRDefault="00270C3B">
            <w:r>
              <w:rPr>
                <w:rStyle w:val="Hyperlink"/>
              </w:rPr>
              <w:t>6</w:t>
            </w:r>
            <w:r>
              <w:rPr>
                <w:rStyle w:val="Hyperlink"/>
                <w:vertAlign w:val="superscript"/>
              </w:rPr>
              <w:t xml:space="preserve"> </w:t>
            </w:r>
            <w:r>
              <w:t xml:space="preserve">February 2024 </w:t>
            </w:r>
          </w:p>
          <w:p w14:paraId="349A952A" w14:textId="77777777" w:rsidR="00270C3B" w:rsidRDefault="00270C3B"/>
        </w:tc>
        <w:tc>
          <w:tcPr>
            <w:tcW w:w="3486" w:type="dxa"/>
            <w:tcBorders>
              <w:top w:val="single" w:sz="4" w:space="0" w:color="auto"/>
              <w:left w:val="single" w:sz="4" w:space="0" w:color="auto"/>
              <w:bottom w:val="single" w:sz="4" w:space="0" w:color="auto"/>
              <w:right w:val="single" w:sz="4" w:space="0" w:color="auto"/>
            </w:tcBorders>
          </w:tcPr>
          <w:p w14:paraId="29592CB3" w14:textId="77777777" w:rsidR="00270C3B" w:rsidRDefault="00270C3B">
            <w:r>
              <w:t xml:space="preserve">2:30 – 3:30pm </w:t>
            </w:r>
          </w:p>
          <w:p w14:paraId="5D148A98" w14:textId="77777777" w:rsidR="00270C3B" w:rsidRDefault="00270C3B"/>
        </w:tc>
      </w:tr>
      <w:tr w:rsidR="00270C3B" w14:paraId="5A1EBBFE" w14:textId="77777777" w:rsidTr="00270C3B">
        <w:tc>
          <w:tcPr>
            <w:tcW w:w="3485" w:type="dxa"/>
            <w:tcBorders>
              <w:top w:val="single" w:sz="4" w:space="0" w:color="auto"/>
              <w:left w:val="single" w:sz="4" w:space="0" w:color="auto"/>
              <w:bottom w:val="single" w:sz="4" w:space="0" w:color="auto"/>
              <w:right w:val="single" w:sz="4" w:space="0" w:color="auto"/>
            </w:tcBorders>
          </w:tcPr>
          <w:p w14:paraId="783BED59" w14:textId="77777777" w:rsidR="00270C3B" w:rsidRDefault="00270C3B">
            <w:hyperlink r:id="rId36" w:history="1">
              <w:proofErr w:type="spellStart"/>
              <w:r>
                <w:rPr>
                  <w:rStyle w:val="Hyperlink"/>
                </w:rPr>
                <w:t>Theraplay</w:t>
              </w:r>
              <w:proofErr w:type="spellEnd"/>
              <w:r>
                <w:rPr>
                  <w:rStyle w:val="Hyperlink"/>
                </w:rPr>
                <w:t xml:space="preserve"> Informed Practice - Activities to build attachment </w:t>
              </w:r>
            </w:hyperlink>
            <w:r>
              <w:t xml:space="preserve"> </w:t>
            </w:r>
          </w:p>
          <w:p w14:paraId="2E0D6618" w14:textId="77777777" w:rsidR="00270C3B" w:rsidRDefault="00270C3B"/>
        </w:tc>
        <w:tc>
          <w:tcPr>
            <w:tcW w:w="3485" w:type="dxa"/>
            <w:tcBorders>
              <w:top w:val="single" w:sz="4" w:space="0" w:color="auto"/>
              <w:left w:val="single" w:sz="4" w:space="0" w:color="auto"/>
              <w:bottom w:val="single" w:sz="4" w:space="0" w:color="auto"/>
              <w:right w:val="single" w:sz="4" w:space="0" w:color="auto"/>
            </w:tcBorders>
          </w:tcPr>
          <w:p w14:paraId="53127CCF" w14:textId="77777777" w:rsidR="00270C3B" w:rsidRDefault="00270C3B">
            <w:r>
              <w:t>20 February 2024</w:t>
            </w:r>
          </w:p>
          <w:p w14:paraId="074B0617" w14:textId="77777777" w:rsidR="00270C3B" w:rsidRDefault="00270C3B"/>
        </w:tc>
        <w:tc>
          <w:tcPr>
            <w:tcW w:w="3486" w:type="dxa"/>
            <w:tcBorders>
              <w:top w:val="single" w:sz="4" w:space="0" w:color="auto"/>
              <w:left w:val="single" w:sz="4" w:space="0" w:color="auto"/>
              <w:bottom w:val="single" w:sz="4" w:space="0" w:color="auto"/>
              <w:right w:val="single" w:sz="4" w:space="0" w:color="auto"/>
            </w:tcBorders>
          </w:tcPr>
          <w:p w14:paraId="6435619E" w14:textId="77777777" w:rsidR="00270C3B" w:rsidRDefault="00270C3B">
            <w:r>
              <w:t xml:space="preserve">2:30pm – 3:30pm </w:t>
            </w:r>
          </w:p>
          <w:p w14:paraId="6EEECC41" w14:textId="77777777" w:rsidR="00270C3B" w:rsidRDefault="00270C3B"/>
        </w:tc>
      </w:tr>
    </w:tbl>
    <w:p w14:paraId="681EEC24" w14:textId="77777777" w:rsidR="00270C3B" w:rsidRDefault="00270C3B" w:rsidP="00270C3B"/>
    <w:p w14:paraId="05561E5D" w14:textId="77777777" w:rsidR="00270C3B" w:rsidRDefault="00270C3B" w:rsidP="00270C3B">
      <w:r>
        <w:t xml:space="preserve">Visit the </w:t>
      </w:r>
      <w:proofErr w:type="spellStart"/>
      <w:r>
        <w:t>easds</w:t>
      </w:r>
      <w:proofErr w:type="spellEnd"/>
      <w:r>
        <w:t xml:space="preserve"> website to view all </w:t>
      </w:r>
      <w:hyperlink r:id="rId37" w:history="1">
        <w:r>
          <w:rPr>
            <w:rStyle w:val="Hyperlink"/>
          </w:rPr>
          <w:t xml:space="preserve">training </w:t>
        </w:r>
      </w:hyperlink>
      <w:r>
        <w:t xml:space="preserve">available from Primary Behaviour Support and Provisions. </w:t>
      </w:r>
    </w:p>
    <w:p w14:paraId="53D77DDF" w14:textId="77777777" w:rsidR="00270C3B" w:rsidRDefault="00270C3B" w:rsidP="00270C3B"/>
    <w:p w14:paraId="0D04B4AC" w14:textId="77777777" w:rsidR="00270C3B" w:rsidRDefault="00270C3B" w:rsidP="00270C3B">
      <w:pPr>
        <w:pStyle w:val="Heading2"/>
      </w:pPr>
      <w:r>
        <w:t>Telephone Advice &amp; Support Helpline</w:t>
      </w:r>
    </w:p>
    <w:p w14:paraId="0893EA1A" w14:textId="77777777" w:rsidR="00270C3B" w:rsidRDefault="00270C3B" w:rsidP="00270C3B">
      <w:r>
        <w:t xml:space="preserve">The Telephone Advice and Support Helpline (TASH) is available Monday to Friday 9am to 4:30pm </w:t>
      </w:r>
      <w:proofErr w:type="gramStart"/>
      <w:r>
        <w:t>on:</w:t>
      </w:r>
      <w:proofErr w:type="gramEnd"/>
      <w:r>
        <w:t xml:space="preserve"> 028 3831 4461. Teachers or school managers requiring advice about a primary or nursery aged pupil not currently known to Primary Behaviour Support and Provisions can call and speak to one of our officers who will share strategies and guidance to help with the situation being described.</w:t>
      </w:r>
    </w:p>
    <w:p w14:paraId="2D88A317" w14:textId="77777777" w:rsidR="00270C3B" w:rsidRDefault="00270C3B" w:rsidP="00270C3B">
      <w:r>
        <w:t>There were 510 calls to the help line in September / October 2023.</w:t>
      </w:r>
    </w:p>
    <w:p w14:paraId="6DE5734F" w14:textId="77777777" w:rsidR="00270C3B" w:rsidRDefault="00270C3B" w:rsidP="00270C3B">
      <w:pPr>
        <w:rPr>
          <w:b/>
          <w:bCs/>
          <w:sz w:val="24"/>
          <w:szCs w:val="24"/>
        </w:rPr>
      </w:pPr>
      <w:r>
        <w:rPr>
          <w:b/>
          <w:bCs/>
          <w:sz w:val="24"/>
          <w:szCs w:val="24"/>
        </w:rPr>
        <w:t xml:space="preserve">TASH Closure </w:t>
      </w:r>
    </w:p>
    <w:p w14:paraId="16858241" w14:textId="77777777" w:rsidR="00270C3B" w:rsidRDefault="00270C3B" w:rsidP="00270C3B">
      <w:r>
        <w:t>The helpline will be closed on the following dates:</w:t>
      </w:r>
    </w:p>
    <w:p w14:paraId="1AE2C877" w14:textId="77777777" w:rsidR="00270C3B" w:rsidRDefault="00270C3B" w:rsidP="00270C3B">
      <w:pPr>
        <w:pStyle w:val="ListParagraph"/>
        <w:numPr>
          <w:ilvl w:val="0"/>
          <w:numId w:val="51"/>
        </w:numPr>
        <w:spacing w:line="256" w:lineRule="auto"/>
      </w:pPr>
      <w:r>
        <w:t>Friday 15 December 2023</w:t>
      </w:r>
    </w:p>
    <w:p w14:paraId="09313056" w14:textId="77777777" w:rsidR="00270C3B" w:rsidRDefault="00270C3B" w:rsidP="00270C3B">
      <w:pPr>
        <w:pStyle w:val="ListParagraph"/>
        <w:numPr>
          <w:ilvl w:val="0"/>
          <w:numId w:val="51"/>
        </w:numPr>
        <w:spacing w:line="256" w:lineRule="auto"/>
      </w:pPr>
      <w:r>
        <w:t>Friday 22 December 2023 to Friday 5 January 2024 (Inclusive)</w:t>
      </w:r>
    </w:p>
    <w:p w14:paraId="3F180213" w14:textId="77777777" w:rsidR="00270C3B" w:rsidRDefault="00270C3B" w:rsidP="00270C3B">
      <w:pPr>
        <w:pStyle w:val="ListParagraph"/>
        <w:numPr>
          <w:ilvl w:val="0"/>
          <w:numId w:val="51"/>
        </w:numPr>
        <w:spacing w:line="256" w:lineRule="auto"/>
      </w:pPr>
    </w:p>
    <w:p w14:paraId="17145A89" w14:textId="77777777" w:rsidR="00270C3B" w:rsidRDefault="00270C3B" w:rsidP="00270C3B">
      <w:r>
        <w:t xml:space="preserve">If you need to contact us when the helpline is </w:t>
      </w:r>
      <w:proofErr w:type="gramStart"/>
      <w:r>
        <w:t>closed</w:t>
      </w:r>
      <w:proofErr w:type="gramEnd"/>
      <w:r>
        <w:t xml:space="preserve"> you can email: </w:t>
      </w:r>
      <w:hyperlink r:id="rId38" w:history="1">
        <w:r>
          <w:rPr>
            <w:rStyle w:val="Hyperlink"/>
          </w:rPr>
          <w:t>primarybsp.enquiries@eani.org.uk</w:t>
        </w:r>
      </w:hyperlink>
      <w:r>
        <w:t xml:space="preserve"> </w:t>
      </w:r>
    </w:p>
    <w:p w14:paraId="02E20620" w14:textId="77777777" w:rsidR="00270C3B" w:rsidRDefault="00270C3B" w:rsidP="00270C3B"/>
    <w:p w14:paraId="3411B0A0" w14:textId="77777777" w:rsidR="00270C3B" w:rsidRDefault="00270C3B" w:rsidP="00270C3B"/>
    <w:p w14:paraId="25B1AA0B" w14:textId="77777777" w:rsidR="00270C3B" w:rsidRDefault="00270C3B" w:rsidP="00270C3B">
      <w:pPr>
        <w:pStyle w:val="Heading2"/>
      </w:pPr>
      <w:r>
        <w:t xml:space="preserve">EA Special Educational Needs </w:t>
      </w:r>
    </w:p>
    <w:p w14:paraId="2BD53027" w14:textId="77777777" w:rsidR="00270C3B" w:rsidRDefault="00270C3B" w:rsidP="00270C3B">
      <w:pPr>
        <w:rPr>
          <w:color w:val="2E74B5" w:themeColor="accent1" w:themeShade="BF"/>
          <w:sz w:val="24"/>
          <w:szCs w:val="24"/>
        </w:rPr>
      </w:pPr>
    </w:p>
    <w:p w14:paraId="2CA51EF0" w14:textId="77777777" w:rsidR="00270C3B" w:rsidRDefault="00270C3B" w:rsidP="00270C3B">
      <w:pPr>
        <w:rPr>
          <w:color w:val="2E74B5" w:themeColor="accent1" w:themeShade="BF"/>
          <w:sz w:val="24"/>
          <w:szCs w:val="24"/>
        </w:rPr>
      </w:pPr>
      <w:r>
        <w:rPr>
          <w:color w:val="2E74B5" w:themeColor="accent1" w:themeShade="BF"/>
          <w:sz w:val="24"/>
          <w:szCs w:val="24"/>
        </w:rPr>
        <w:t>Behaviour Support - Primary</w:t>
      </w:r>
    </w:p>
    <w:p w14:paraId="55A09DB3" w14:textId="77777777" w:rsidR="00270C3B" w:rsidRDefault="00270C3B" w:rsidP="00270C3B">
      <w:pPr>
        <w:rPr>
          <w:color w:val="2E74B5" w:themeColor="accent1" w:themeShade="BF"/>
          <w:sz w:val="24"/>
          <w:szCs w:val="24"/>
        </w:rPr>
      </w:pPr>
      <w:r>
        <w:rPr>
          <w:color w:val="2E74B5" w:themeColor="accent1" w:themeShade="BF"/>
          <w:sz w:val="24"/>
          <w:szCs w:val="24"/>
        </w:rPr>
        <w:t>Support for children who have social, behavioural, emotional and wellbeing needs.</w:t>
      </w:r>
    </w:p>
    <w:p w14:paraId="0DCEC4EE" w14:textId="77777777" w:rsidR="00270C3B" w:rsidRDefault="00270C3B" w:rsidP="00270C3B">
      <w:r>
        <w:t xml:space="preserve">The Primary Behaviour Support &amp; Provisions (PBS&amp;P) Service supports the personal, </w:t>
      </w:r>
      <w:proofErr w:type="gramStart"/>
      <w:r>
        <w:t>social</w:t>
      </w:r>
      <w:proofErr w:type="gramEnd"/>
      <w:r>
        <w:t xml:space="preserve"> and educational development of pupils with a Special Educational Need (SEN) arising from social, behavioural, emotional and wellbeing needs.</w:t>
      </w:r>
    </w:p>
    <w:p w14:paraId="50659D53" w14:textId="77777777" w:rsidR="00270C3B" w:rsidRDefault="00270C3B" w:rsidP="00270C3B">
      <w:r>
        <w:t>We do so by working together in partnership with children, educational staff, parents and carers and other professionals.</w:t>
      </w:r>
    </w:p>
    <w:p w14:paraId="65516233" w14:textId="77777777" w:rsidR="00270C3B" w:rsidRDefault="00270C3B" w:rsidP="00270C3B">
      <w:r>
        <w:t xml:space="preserve">We provide support for children in pre-school settings, primary schools, learning support centres and special schools, as well as information, advice, training and guidance to families, </w:t>
      </w:r>
      <w:proofErr w:type="gramStart"/>
      <w:r>
        <w:t>carers</w:t>
      </w:r>
      <w:proofErr w:type="gramEnd"/>
      <w:r>
        <w:t xml:space="preserve"> and educational setting staff.</w:t>
      </w:r>
    </w:p>
    <w:p w14:paraId="7E3131B0" w14:textId="77777777" w:rsidR="00270C3B" w:rsidRDefault="00270C3B" w:rsidP="00270C3B">
      <w:r>
        <w:t xml:space="preserve">To access further information on the following </w:t>
      </w:r>
      <w:proofErr w:type="gramStart"/>
      <w:r>
        <w:t>areas</w:t>
      </w:r>
      <w:proofErr w:type="gramEnd"/>
      <w:r>
        <w:t xml:space="preserve"> visit the </w:t>
      </w:r>
      <w:hyperlink r:id="rId39" w:history="1">
        <w:r>
          <w:rPr>
            <w:rStyle w:val="Hyperlink"/>
          </w:rPr>
          <w:t>SEND</w:t>
        </w:r>
      </w:hyperlink>
      <w:r>
        <w:t xml:space="preserve"> website. </w:t>
      </w:r>
    </w:p>
    <w:p w14:paraId="404C341C" w14:textId="77777777" w:rsidR="00270C3B" w:rsidRDefault="00270C3B" w:rsidP="00270C3B">
      <w:pPr>
        <w:keepNext/>
        <w:keepLines/>
        <w:spacing w:before="40" w:after="0"/>
        <w:outlineLvl w:val="4"/>
        <w:rPr>
          <w:rFonts w:asciiTheme="majorHAnsi" w:eastAsiaTheme="majorEastAsia" w:hAnsiTheme="majorHAnsi" w:cstheme="majorBidi"/>
          <w:caps/>
          <w:color w:val="2E74B5" w:themeColor="accent1" w:themeShade="BF"/>
        </w:rPr>
      </w:pPr>
    </w:p>
    <w:p w14:paraId="4677E3B9" w14:textId="77777777" w:rsidR="00270C3B" w:rsidRDefault="00270C3B" w:rsidP="00270C3B">
      <w:pPr>
        <w:pStyle w:val="ListParagraph"/>
        <w:keepNext/>
        <w:keepLines/>
        <w:numPr>
          <w:ilvl w:val="0"/>
          <w:numId w:val="52"/>
        </w:numPr>
        <w:spacing w:before="40" w:after="0" w:line="256" w:lineRule="auto"/>
        <w:outlineLvl w:val="3"/>
        <w:rPr>
          <w:rFonts w:eastAsiaTheme="majorEastAsia" w:cstheme="minorHAnsi"/>
          <w:b/>
          <w:bCs/>
          <w:sz w:val="24"/>
          <w:szCs w:val="24"/>
        </w:rPr>
      </w:pPr>
      <w:r>
        <w:rPr>
          <w:rFonts w:eastAsiaTheme="majorEastAsia" w:cstheme="minorHAnsi"/>
          <w:b/>
          <w:bCs/>
          <w:sz w:val="24"/>
          <w:szCs w:val="24"/>
        </w:rPr>
        <w:t xml:space="preserve">How to access Primary Behaviour Support </w:t>
      </w:r>
    </w:p>
    <w:p w14:paraId="006809FA" w14:textId="77777777" w:rsidR="00270C3B" w:rsidRDefault="00270C3B" w:rsidP="00270C3B">
      <w:pPr>
        <w:pStyle w:val="ListParagraph"/>
      </w:pPr>
      <w:r>
        <w:t xml:space="preserve">How to get support for a child or young person </w:t>
      </w:r>
    </w:p>
    <w:p w14:paraId="32536029" w14:textId="77777777" w:rsidR="00270C3B" w:rsidRDefault="00270C3B" w:rsidP="00270C3B"/>
    <w:p w14:paraId="439CE268" w14:textId="77777777" w:rsidR="00270C3B" w:rsidRDefault="00270C3B" w:rsidP="00270C3B">
      <w:pPr>
        <w:pStyle w:val="ListParagraph"/>
        <w:keepNext/>
        <w:keepLines/>
        <w:numPr>
          <w:ilvl w:val="0"/>
          <w:numId w:val="52"/>
        </w:numPr>
        <w:spacing w:before="40" w:after="0" w:line="256" w:lineRule="auto"/>
        <w:outlineLvl w:val="3"/>
        <w:rPr>
          <w:rFonts w:eastAsiaTheme="majorEastAsia" w:cstheme="minorHAnsi"/>
          <w:b/>
          <w:bCs/>
          <w:color w:val="2E74B5" w:themeColor="accent1" w:themeShade="BF"/>
          <w:sz w:val="24"/>
          <w:szCs w:val="24"/>
        </w:rPr>
      </w:pPr>
      <w:r>
        <w:rPr>
          <w:rFonts w:eastAsiaTheme="majorEastAsia" w:cstheme="minorHAnsi"/>
          <w:b/>
          <w:bCs/>
          <w:sz w:val="24"/>
          <w:szCs w:val="24"/>
        </w:rPr>
        <w:t xml:space="preserve">Behaviour Support for a child </w:t>
      </w:r>
    </w:p>
    <w:p w14:paraId="74A68C04" w14:textId="77777777" w:rsidR="00270C3B" w:rsidRDefault="00270C3B" w:rsidP="00270C3B">
      <w:pPr>
        <w:pStyle w:val="ListParagraph"/>
      </w:pPr>
      <w:r>
        <w:t xml:space="preserve">Find out about the support available for your child or young person. </w:t>
      </w:r>
    </w:p>
    <w:p w14:paraId="3456664C" w14:textId="77777777" w:rsidR="00270C3B" w:rsidRDefault="00270C3B" w:rsidP="00270C3B"/>
    <w:p w14:paraId="719F3A5D" w14:textId="77777777" w:rsidR="00270C3B" w:rsidRDefault="00270C3B" w:rsidP="00270C3B">
      <w:pPr>
        <w:pStyle w:val="ListParagraph"/>
        <w:keepNext/>
        <w:keepLines/>
        <w:numPr>
          <w:ilvl w:val="0"/>
          <w:numId w:val="52"/>
        </w:numPr>
        <w:spacing w:before="40" w:after="0" w:line="256" w:lineRule="auto"/>
        <w:outlineLvl w:val="3"/>
        <w:rPr>
          <w:rFonts w:eastAsiaTheme="majorEastAsia" w:cstheme="minorHAnsi"/>
          <w:b/>
          <w:bCs/>
          <w:sz w:val="24"/>
          <w:szCs w:val="24"/>
        </w:rPr>
      </w:pPr>
      <w:r>
        <w:rPr>
          <w:rFonts w:eastAsiaTheme="majorEastAsia" w:cstheme="minorHAnsi"/>
          <w:b/>
          <w:bCs/>
          <w:sz w:val="24"/>
          <w:szCs w:val="24"/>
        </w:rPr>
        <w:t xml:space="preserve">Information for Schools Primary Behaviour Support </w:t>
      </w:r>
    </w:p>
    <w:p w14:paraId="048EE9F0" w14:textId="77777777" w:rsidR="00270C3B" w:rsidRDefault="00270C3B" w:rsidP="00270C3B">
      <w:pPr>
        <w:pStyle w:val="ListParagraph"/>
      </w:pPr>
      <w:r>
        <w:t xml:space="preserve">Find out about support available to educational settings. </w:t>
      </w:r>
    </w:p>
    <w:p w14:paraId="79B1623E" w14:textId="77777777" w:rsidR="00270C3B" w:rsidRDefault="00270C3B" w:rsidP="00270C3B">
      <w:pPr>
        <w:keepNext/>
        <w:keepLines/>
        <w:spacing w:before="40" w:after="0"/>
        <w:outlineLvl w:val="3"/>
        <w:rPr>
          <w:rFonts w:eastAsiaTheme="majorEastAsia" w:cstheme="minorHAnsi"/>
          <w:b/>
          <w:bCs/>
          <w:sz w:val="24"/>
          <w:szCs w:val="24"/>
        </w:rPr>
      </w:pPr>
    </w:p>
    <w:p w14:paraId="2512DE5C" w14:textId="77777777" w:rsidR="00270C3B" w:rsidRDefault="00270C3B" w:rsidP="00270C3B">
      <w:pPr>
        <w:pStyle w:val="ListParagraph"/>
        <w:keepNext/>
        <w:keepLines/>
        <w:numPr>
          <w:ilvl w:val="0"/>
          <w:numId w:val="52"/>
        </w:numPr>
        <w:spacing w:before="40" w:after="0" w:line="256" w:lineRule="auto"/>
        <w:outlineLvl w:val="3"/>
        <w:rPr>
          <w:rFonts w:eastAsiaTheme="majorEastAsia" w:cstheme="minorHAnsi"/>
          <w:b/>
          <w:bCs/>
          <w:sz w:val="24"/>
          <w:szCs w:val="24"/>
        </w:rPr>
      </w:pPr>
      <w:r>
        <w:rPr>
          <w:rFonts w:eastAsiaTheme="majorEastAsia" w:cstheme="minorHAnsi"/>
          <w:b/>
          <w:bCs/>
          <w:sz w:val="24"/>
          <w:szCs w:val="24"/>
        </w:rPr>
        <w:t>About the Primary Behaviour Support and Provisions Service</w:t>
      </w:r>
    </w:p>
    <w:p w14:paraId="5FE93062" w14:textId="77777777" w:rsidR="00270C3B" w:rsidRDefault="00270C3B" w:rsidP="00270C3B">
      <w:pPr>
        <w:pStyle w:val="ListParagraph"/>
      </w:pPr>
      <w:r>
        <w:t xml:space="preserve">General Information about the Primary Behaviour Support and Provisions Service and who they work with. </w:t>
      </w:r>
    </w:p>
    <w:p w14:paraId="0FF20BF3" w14:textId="77777777" w:rsidR="00270C3B" w:rsidRDefault="00270C3B" w:rsidP="00270C3B">
      <w:pPr>
        <w:keepNext/>
        <w:keepLines/>
        <w:spacing w:before="40" w:after="0"/>
        <w:outlineLvl w:val="3"/>
        <w:rPr>
          <w:rFonts w:asciiTheme="majorHAnsi" w:eastAsiaTheme="majorEastAsia" w:hAnsiTheme="majorHAnsi" w:cstheme="majorBidi"/>
          <w:color w:val="2E74B5" w:themeColor="accent1" w:themeShade="BF"/>
          <w:sz w:val="24"/>
          <w:szCs w:val="24"/>
        </w:rPr>
      </w:pPr>
    </w:p>
    <w:p w14:paraId="53C135C7" w14:textId="77777777" w:rsidR="00270C3B" w:rsidRDefault="00270C3B" w:rsidP="00270C3B">
      <w:pPr>
        <w:pStyle w:val="ListParagraph"/>
        <w:keepNext/>
        <w:keepLines/>
        <w:numPr>
          <w:ilvl w:val="0"/>
          <w:numId w:val="52"/>
        </w:numPr>
        <w:spacing w:before="40" w:after="0" w:line="256" w:lineRule="auto"/>
        <w:outlineLvl w:val="3"/>
        <w:rPr>
          <w:rFonts w:eastAsiaTheme="majorEastAsia" w:cstheme="minorHAnsi"/>
          <w:b/>
          <w:bCs/>
          <w:sz w:val="24"/>
          <w:szCs w:val="24"/>
        </w:rPr>
      </w:pPr>
      <w:r>
        <w:rPr>
          <w:rFonts w:eastAsiaTheme="majorEastAsia" w:cstheme="minorHAnsi"/>
          <w:b/>
          <w:bCs/>
          <w:sz w:val="24"/>
          <w:szCs w:val="24"/>
        </w:rPr>
        <w:t xml:space="preserve">Useful Resources and Links – Primary Behaviour Support </w:t>
      </w:r>
    </w:p>
    <w:p w14:paraId="3638FE97" w14:textId="77777777" w:rsidR="00270C3B" w:rsidRDefault="00270C3B" w:rsidP="00270C3B">
      <w:pPr>
        <w:pStyle w:val="ListParagraph"/>
      </w:pPr>
      <w:r>
        <w:t xml:space="preserve">Information and resources for school staff and parents in support children and young people </w:t>
      </w:r>
    </w:p>
    <w:p w14:paraId="438BC4E4" w14:textId="77777777" w:rsidR="00270C3B" w:rsidRDefault="00270C3B" w:rsidP="00270C3B">
      <w:pPr>
        <w:keepNext/>
        <w:keepLines/>
        <w:spacing w:before="40" w:after="0"/>
        <w:outlineLvl w:val="3"/>
        <w:rPr>
          <w:rFonts w:asciiTheme="majorHAnsi" w:eastAsiaTheme="majorEastAsia" w:hAnsiTheme="majorHAnsi" w:cstheme="majorBidi"/>
          <w:color w:val="2E74B5" w:themeColor="accent1" w:themeShade="BF"/>
          <w:sz w:val="24"/>
          <w:szCs w:val="24"/>
        </w:rPr>
      </w:pPr>
    </w:p>
    <w:p w14:paraId="640D3717" w14:textId="77777777" w:rsidR="00270C3B" w:rsidRDefault="00270C3B" w:rsidP="00270C3B">
      <w:pPr>
        <w:pStyle w:val="ListParagraph"/>
        <w:keepNext/>
        <w:keepLines/>
        <w:numPr>
          <w:ilvl w:val="0"/>
          <w:numId w:val="52"/>
        </w:numPr>
        <w:spacing w:before="40" w:after="0" w:line="256" w:lineRule="auto"/>
        <w:outlineLvl w:val="3"/>
        <w:rPr>
          <w:rFonts w:eastAsiaTheme="majorEastAsia" w:cstheme="minorHAnsi"/>
          <w:b/>
          <w:bCs/>
          <w:sz w:val="24"/>
          <w:szCs w:val="24"/>
        </w:rPr>
      </w:pPr>
      <w:r>
        <w:rPr>
          <w:rFonts w:eastAsiaTheme="majorEastAsia" w:cstheme="minorHAnsi"/>
          <w:b/>
          <w:bCs/>
          <w:sz w:val="24"/>
          <w:szCs w:val="24"/>
        </w:rPr>
        <w:t xml:space="preserve">Contact Primary Behaviour Support and Provisions Services </w:t>
      </w:r>
    </w:p>
    <w:p w14:paraId="6A076C82" w14:textId="77777777" w:rsidR="00270C3B" w:rsidRDefault="00270C3B" w:rsidP="00270C3B">
      <w:pPr>
        <w:pStyle w:val="ListParagraph"/>
      </w:pPr>
      <w:r>
        <w:t xml:space="preserve">If you have queries or need advice, guidance or support contact us. </w:t>
      </w:r>
    </w:p>
    <w:p w14:paraId="39DA9A6F" w14:textId="77777777" w:rsidR="00270C3B" w:rsidRDefault="00270C3B" w:rsidP="00270C3B">
      <w:pPr>
        <w:rPr>
          <w:lang w:val="en-US"/>
        </w:rPr>
      </w:pPr>
    </w:p>
    <w:p w14:paraId="12635AAF" w14:textId="77777777" w:rsidR="00270C3B" w:rsidRDefault="00270C3B" w:rsidP="00270C3B">
      <w:pPr>
        <w:rPr>
          <w:lang w:val="en-US"/>
        </w:rPr>
      </w:pPr>
    </w:p>
    <w:p w14:paraId="089AB48F" w14:textId="77777777" w:rsidR="00270C3B" w:rsidRDefault="00270C3B" w:rsidP="00270C3B">
      <w:pPr>
        <w:rPr>
          <w:rFonts w:asciiTheme="majorHAnsi" w:eastAsiaTheme="majorEastAsia" w:hAnsiTheme="majorHAnsi" w:cstheme="majorBidi"/>
          <w:color w:val="2E74B5" w:themeColor="accent1" w:themeShade="BF"/>
          <w:sz w:val="32"/>
          <w:szCs w:val="32"/>
          <w:lang w:val="en-US"/>
        </w:rPr>
      </w:pPr>
      <w:r>
        <w:rPr>
          <w:lang w:val="en-US"/>
        </w:rPr>
        <w:br w:type="page"/>
      </w:r>
    </w:p>
    <w:p w14:paraId="320D8247" w14:textId="77777777" w:rsidR="00270C3B" w:rsidRDefault="00270C3B" w:rsidP="00270C3B">
      <w:pPr>
        <w:pStyle w:val="Heading2"/>
        <w:rPr>
          <w:lang w:val="en-US"/>
        </w:rPr>
      </w:pPr>
      <w:r>
        <w:rPr>
          <w:lang w:val="en-US"/>
        </w:rPr>
        <w:lastRenderedPageBreak/>
        <w:t xml:space="preserve">When We Need Support </w:t>
      </w:r>
    </w:p>
    <w:p w14:paraId="4B4BBDB3" w14:textId="77777777" w:rsidR="00270C3B" w:rsidRDefault="00270C3B" w:rsidP="00270C3B">
      <w:pPr>
        <w:rPr>
          <w:b/>
          <w:bCs/>
          <w:sz w:val="24"/>
          <w:szCs w:val="24"/>
        </w:rPr>
      </w:pPr>
      <w:r>
        <w:rPr>
          <w:b/>
          <w:bCs/>
          <w:sz w:val="24"/>
          <w:szCs w:val="24"/>
        </w:rPr>
        <w:t>Help Hub Bitesize Tips</w:t>
      </w:r>
    </w:p>
    <w:p w14:paraId="33B9690D" w14:textId="77777777" w:rsidR="00270C3B" w:rsidRDefault="00270C3B" w:rsidP="00270C3B">
      <w:pPr>
        <w:rPr>
          <w:lang w:val="en-US"/>
        </w:rPr>
      </w:pPr>
      <w:r>
        <w:rPr>
          <w:lang w:val="en-US"/>
        </w:rPr>
        <w:t>If you are having financial difficulties during this time, there is help you can access. Here are some of the local supports that are available if you are in difficulty.</w:t>
      </w:r>
    </w:p>
    <w:p w14:paraId="6AFFD636" w14:textId="77777777" w:rsidR="00270C3B" w:rsidRDefault="00270C3B" w:rsidP="00270C3B">
      <w:pPr>
        <w:rPr>
          <w:lang w:val="en-US"/>
        </w:rPr>
      </w:pPr>
      <w:hyperlink r:id="rId40" w:history="1">
        <w:r>
          <w:rPr>
            <w:rStyle w:val="Hyperlink"/>
            <w:lang w:val="en-US"/>
          </w:rPr>
          <w:t>The Trussell Trust</w:t>
        </w:r>
      </w:hyperlink>
      <w:r>
        <w:rPr>
          <w:lang w:val="en-US"/>
        </w:rPr>
        <w:t xml:space="preserve"> website has links to several foodbanks in Northern Ireland. They also have a dedicated Financial Crisis Helpline for families who are in financial difficulty.</w:t>
      </w:r>
    </w:p>
    <w:p w14:paraId="73C9C22F" w14:textId="77777777" w:rsidR="00270C3B" w:rsidRDefault="00270C3B" w:rsidP="00270C3B">
      <w:pPr>
        <w:rPr>
          <w:lang w:val="en-US"/>
        </w:rPr>
      </w:pPr>
      <w:hyperlink r:id="rId41" w:history="1">
        <w:r>
          <w:rPr>
            <w:rStyle w:val="Hyperlink"/>
            <w:lang w:val="en-US"/>
          </w:rPr>
          <w:t>The Salvation Army</w:t>
        </w:r>
      </w:hyperlink>
      <w:r>
        <w:rPr>
          <w:lang w:val="en-US"/>
        </w:rPr>
        <w:t xml:space="preserve">  </w:t>
      </w:r>
      <w:hyperlink r:id="rId42" w:history="1">
        <w:r>
          <w:rPr>
            <w:rStyle w:val="Hyperlink"/>
            <w:color w:val="0000FF"/>
          </w:rPr>
          <w:t>St Vincent De Paul</w:t>
        </w:r>
      </w:hyperlink>
      <w:r>
        <w:rPr>
          <w:lang w:val="en-US"/>
        </w:rPr>
        <w:t xml:space="preserve"> and </w:t>
      </w:r>
      <w:hyperlink r:id="rId43" w:history="1">
        <w:r>
          <w:rPr>
            <w:rStyle w:val="Hyperlink"/>
            <w:lang w:val="en-US"/>
          </w:rPr>
          <w:t>Christians Against Poverty</w:t>
        </w:r>
      </w:hyperlink>
      <w:r>
        <w:rPr>
          <w:lang w:val="en-US"/>
        </w:rPr>
        <w:t xml:space="preserve"> are all locally run charities that can provide assistance to families who are in financial difficulty.</w:t>
      </w:r>
    </w:p>
    <w:p w14:paraId="1E2B8CEC" w14:textId="77777777" w:rsidR="00270C3B" w:rsidRDefault="00270C3B" w:rsidP="00270C3B">
      <w:r>
        <w:t xml:space="preserve">Minding your own and your family's mental health is of paramount importance. If you are in difficulty, here are some organisations who provide immediate telephone and online support </w:t>
      </w:r>
      <w:hyperlink r:id="rId44" w:history="1">
        <w:r>
          <w:rPr>
            <w:rStyle w:val="Hyperlink"/>
            <w:color w:val="0000FF"/>
          </w:rPr>
          <w:t>Lifeline</w:t>
        </w:r>
      </w:hyperlink>
      <w:r>
        <w:t xml:space="preserve"> </w:t>
      </w:r>
      <w:hyperlink r:id="rId45" w:history="1">
        <w:r>
          <w:rPr>
            <w:rStyle w:val="Hyperlink"/>
            <w:color w:val="0000FF"/>
          </w:rPr>
          <w:t>Childline</w:t>
        </w:r>
      </w:hyperlink>
      <w:r>
        <w:t xml:space="preserve"> </w:t>
      </w:r>
      <w:r>
        <w:rPr>
          <w:lang w:val="en-US"/>
        </w:rPr>
        <w:t xml:space="preserve">and </w:t>
      </w:r>
      <w:hyperlink r:id="rId46" w:history="1">
        <w:proofErr w:type="spellStart"/>
        <w:r>
          <w:rPr>
            <w:rStyle w:val="Hyperlink"/>
            <w:color w:val="0000FF"/>
          </w:rPr>
          <w:t>ParentLine</w:t>
        </w:r>
        <w:proofErr w:type="spellEnd"/>
        <w:r>
          <w:rPr>
            <w:rStyle w:val="Hyperlink"/>
            <w:color w:val="0000FF"/>
          </w:rPr>
          <w:t xml:space="preserve"> NI</w:t>
        </w:r>
      </w:hyperlink>
    </w:p>
    <w:p w14:paraId="07C9F95A" w14:textId="77777777" w:rsidR="00270C3B" w:rsidRDefault="00270C3B" w:rsidP="00270C3B">
      <w:pPr>
        <w:rPr>
          <w:lang w:val="en-US"/>
        </w:rPr>
      </w:pPr>
    </w:p>
    <w:p w14:paraId="6A6FAD56" w14:textId="77777777" w:rsidR="00270C3B" w:rsidRDefault="00270C3B" w:rsidP="00270C3B">
      <w:pPr>
        <w:spacing w:after="0"/>
        <w:rPr>
          <w:lang w:val="en-US"/>
        </w:rPr>
        <w:sectPr w:rsidR="00270C3B" w:rsidSect="00270C3B">
          <w:type w:val="continuous"/>
          <w:pgSz w:w="11906" w:h="16838"/>
          <w:pgMar w:top="720" w:right="720" w:bottom="720" w:left="720" w:header="708" w:footer="708" w:gutter="0"/>
          <w:cols w:space="720"/>
        </w:sectPr>
      </w:pPr>
    </w:p>
    <w:p w14:paraId="5959AC8F" w14:textId="77777777" w:rsidR="00270C3B" w:rsidRDefault="00270C3B" w:rsidP="00270C3B">
      <w:pPr>
        <w:spacing w:after="0" w:line="240" w:lineRule="auto"/>
        <w:rPr>
          <w:rFonts w:ascii="LeagueSpartan-Bold" w:hAnsi="LeagueSpartan-Bold" w:cs="LeagueSpartan-Bold"/>
          <w:b/>
          <w:bCs/>
          <w:color w:val="2192A9"/>
          <w:sz w:val="19"/>
          <w:szCs w:val="19"/>
        </w:rPr>
        <w:sectPr w:rsidR="00270C3B">
          <w:type w:val="continuous"/>
          <w:pgSz w:w="11906" w:h="16838"/>
          <w:pgMar w:top="720" w:right="720" w:bottom="720" w:left="720" w:header="708" w:footer="708" w:gutter="0"/>
          <w:cols w:num="2" w:space="708"/>
        </w:sectPr>
      </w:pPr>
    </w:p>
    <w:p w14:paraId="603DCE80" w14:textId="77777777" w:rsidR="00270C3B" w:rsidRDefault="00270C3B" w:rsidP="00270C3B">
      <w:pPr>
        <w:autoSpaceDE w:val="0"/>
        <w:autoSpaceDN w:val="0"/>
        <w:adjustRightInd w:val="0"/>
        <w:spacing w:after="0" w:line="240" w:lineRule="auto"/>
        <w:rPr>
          <w:rFonts w:ascii="LeagueSpartan-Bold" w:hAnsi="LeagueSpartan-Bold" w:cs="LeagueSpartan-Bold"/>
          <w:b/>
          <w:bCs/>
          <w:color w:val="2192A9"/>
          <w:sz w:val="19"/>
          <w:szCs w:val="19"/>
        </w:rPr>
      </w:pPr>
    </w:p>
    <w:p w14:paraId="1B79B546" w14:textId="77777777" w:rsidR="00270C3B" w:rsidRPr="009A2E5C" w:rsidRDefault="00270C3B" w:rsidP="009A2E5C"/>
    <w:p w14:paraId="0C9932A0" w14:textId="77777777" w:rsidR="00F727D0" w:rsidRDefault="00F727D0" w:rsidP="00F727D0">
      <w:pPr>
        <w:pStyle w:val="Heading2"/>
      </w:pPr>
    </w:p>
    <w:p w14:paraId="00E532DE" w14:textId="5C3C33B9" w:rsidR="0074155B" w:rsidRDefault="00C10676" w:rsidP="00F727D0">
      <w:pPr>
        <w:pStyle w:val="Heading2"/>
      </w:pPr>
      <w:bookmarkStart w:id="23" w:name="_Toc152177870"/>
      <w:r>
        <w:rPr>
          <w:lang w:val="ga"/>
        </w:rPr>
        <w:t>Mol Tuismitheoirí Cúig in Airde</w:t>
      </w:r>
      <w:bookmarkEnd w:id="23"/>
    </w:p>
    <w:p w14:paraId="1B3D287D" w14:textId="4490CDF2" w:rsidR="00315524" w:rsidRDefault="00C10676" w:rsidP="00315524">
      <w:r>
        <w:rPr>
          <w:lang w:val="ga"/>
        </w:rPr>
        <w:t>Is rannán do na daoine fásta go mór mór é an Mol Tuismitheoirí. In achan eagrán roinnfidh muid leideanna úsáideacha agus smaointe maithe. Más mian leat go gclúdaíonn muid ábhar ar bith sa rannán seo, cuir ar an eolas muid trí ríomhphost a chur chugam</w:t>
      </w:r>
      <w:r w:rsidR="00270C3B">
        <w:rPr>
          <w:lang w:val="ga"/>
        </w:rPr>
        <w:t xml:space="preserve"> </w:t>
      </w:r>
      <w:hyperlink r:id="rId47" w:history="1">
        <w:r w:rsidR="00270C3B" w:rsidRPr="002C3C85">
          <w:rPr>
            <w:rStyle w:val="Hyperlink"/>
            <w:lang w:val="ga"/>
          </w:rPr>
          <w:t>primarybsp.enquiries@eani.org.uk</w:t>
        </w:r>
      </w:hyperlink>
    </w:p>
    <w:p w14:paraId="0E0E8EEB" w14:textId="4EF33AA3" w:rsidR="004D624A" w:rsidRPr="00BA5130" w:rsidRDefault="00C80225" w:rsidP="00CB2B7B">
      <w:pPr>
        <w:rPr>
          <w:b/>
          <w:bCs/>
        </w:rPr>
      </w:pPr>
      <w:bookmarkStart w:id="24" w:name="_Hlk152138521"/>
      <w:r>
        <w:rPr>
          <w:b/>
          <w:bCs/>
          <w:sz w:val="24"/>
          <w:szCs w:val="24"/>
          <w:lang w:val="ga"/>
        </w:rPr>
        <w:t xml:space="preserve">Spriocanna a Leagan Síos do Pháistí </w:t>
      </w:r>
      <w:bookmarkEnd w:id="24"/>
    </w:p>
    <w:p w14:paraId="744011D4" w14:textId="2260E31D" w:rsidR="00C80225" w:rsidRDefault="00C80225" w:rsidP="00C80225">
      <w:r>
        <w:rPr>
          <w:lang w:val="ga"/>
        </w:rPr>
        <w:t>Mar dhaoine fásta cuid, tá sé tábhachtach go gcuidíonn muid ár gcuid páistí agus iad spriocanna a leagan síos.</w:t>
      </w:r>
    </w:p>
    <w:p w14:paraId="7C1BD146" w14:textId="20057090" w:rsidR="004D624A" w:rsidRDefault="00C80225" w:rsidP="00C80225">
      <w:r>
        <w:rPr>
          <w:lang w:val="ga"/>
        </w:rPr>
        <w:t>Is scil saoil an-tábhachtach í spriocanna a leagan síos a chuidíonn le páistí agus daoine óga foghlaim an dóigh lena haislingí a phleanáil agus a bhaint amach.  Mar dhaoine fásta, is féidir linn ról lárnach maidir le tacú leo tríd an phróiseas seo. Thig linn tosú ach iad a spreagadh lena mbuanna, spéiseanna agus ardaidhmeanna a shainaithint.  Nuair atá tuiscint shoiléir acu ar cad é is mian leo a bhaint amach, thig linn cuidiú leo a spriocanna a bhriseadh síos i gcéimeanna níos lú agus níos indéanta. Le tacaíocht a thabhairt dóibh trí chéimeanna ar gcúl agus na buanna s’acu a cheiliúradh agus iad ar a slí, cuidítear leo a dteacht aniar agus a bhféinmhuinín a mhéadú. Ach ár bpáistí agus ár ndaoine óga a chumhachtú sa dóigh go dtig leo spriocanna a leagan síos agus a bhaint amach, tá muid ag cuidiú leo scileanna a thógáil a fhónfaidh dóibh go maith ar feadh a saolta.</w:t>
      </w:r>
    </w:p>
    <w:p w14:paraId="0B55D3C7" w14:textId="22009A3E" w:rsidR="00C80225" w:rsidRPr="00BA5130" w:rsidRDefault="00C80225" w:rsidP="00BA5130">
      <w:pPr>
        <w:rPr>
          <w:b/>
          <w:bCs/>
          <w:sz w:val="24"/>
          <w:szCs w:val="24"/>
        </w:rPr>
      </w:pPr>
      <w:r>
        <w:rPr>
          <w:b/>
          <w:bCs/>
          <w:sz w:val="24"/>
          <w:szCs w:val="24"/>
          <w:lang w:val="ga"/>
        </w:rPr>
        <w:t xml:space="preserve">Sár-léideanna do Spriocanna a Leagan Síos do Pháistí </w:t>
      </w:r>
    </w:p>
    <w:p w14:paraId="572FCA91" w14:textId="77777777" w:rsidR="00C80225" w:rsidRDefault="00C80225" w:rsidP="00C80225">
      <w:pPr>
        <w:pStyle w:val="ListParagraph"/>
        <w:numPr>
          <w:ilvl w:val="0"/>
          <w:numId w:val="41"/>
        </w:numPr>
      </w:pPr>
      <w:r>
        <w:rPr>
          <w:lang w:val="ga"/>
        </w:rPr>
        <w:t xml:space="preserve">Spreag do pháiste le smaoineamh ar a bhfuil sé ag iarraidh a bhaint amach - bíodh sé ina sprioc gearrthéarma nó sprioc fhadtéarma. </w:t>
      </w:r>
    </w:p>
    <w:p w14:paraId="3CB9947D" w14:textId="77777777" w:rsidR="00C80225" w:rsidRDefault="00C80225" w:rsidP="00C80225">
      <w:pPr>
        <w:pStyle w:val="ListParagraph"/>
        <w:numPr>
          <w:ilvl w:val="0"/>
          <w:numId w:val="41"/>
        </w:numPr>
      </w:pPr>
      <w:r>
        <w:rPr>
          <w:lang w:val="ga"/>
        </w:rPr>
        <w:t>Cuidigh le do pháiste a sprioc a bhriseadh síos i gcéimeanna níos lú agus níos indéanta. D’fhéadfadh sé nach mothaíonn siad chomh corraithe agus go mothódh siad níos spreagtha le rud éigin a dhéanamh ina leith.</w:t>
      </w:r>
    </w:p>
    <w:p w14:paraId="2F3CFB75" w14:textId="77777777" w:rsidR="00C80225" w:rsidRDefault="00C80225" w:rsidP="00C80225">
      <w:pPr>
        <w:pStyle w:val="ListParagraph"/>
        <w:numPr>
          <w:ilvl w:val="0"/>
          <w:numId w:val="41"/>
        </w:numPr>
      </w:pPr>
      <w:r>
        <w:rPr>
          <w:lang w:val="ga"/>
        </w:rPr>
        <w:t>Déan cinnte go bhfuil an sprioc réalaíoch agus inbhainte amach. Tá sé tábhachtach go bhfuil rath ar pháistí in amanna agus go dtógann siad muinín ina gcumas lena spriocanna a bhaint amach.</w:t>
      </w:r>
    </w:p>
    <w:p w14:paraId="6CEA02FA" w14:textId="77777777" w:rsidR="00C80225" w:rsidRDefault="00C80225" w:rsidP="00C80225">
      <w:pPr>
        <w:pStyle w:val="ListParagraph"/>
        <w:numPr>
          <w:ilvl w:val="0"/>
          <w:numId w:val="41"/>
        </w:numPr>
      </w:pPr>
      <w:r>
        <w:rPr>
          <w:lang w:val="ga"/>
        </w:rPr>
        <w:t xml:space="preserve">Déan dul chun cinn do pháiste a cheiliúradh ar an tslí. Is féidir leo a bheith spreagtha fós agus dírithe ar a sprioc. </w:t>
      </w:r>
    </w:p>
    <w:p w14:paraId="5329356D" w14:textId="77777777" w:rsidR="00C80225" w:rsidRDefault="00C80225" w:rsidP="00C80225">
      <w:pPr>
        <w:pStyle w:val="ListParagraph"/>
        <w:numPr>
          <w:ilvl w:val="0"/>
          <w:numId w:val="41"/>
        </w:numPr>
      </w:pPr>
      <w:r>
        <w:rPr>
          <w:lang w:val="ga"/>
        </w:rPr>
        <w:t>Spreag do pháiste le bheith solúbtha. Uaireanta ní théann gach rud mar ba chóir, ach tá sé tábhachtach a chur ar shúile do pháistí gur gnáthchuid den próiseas iad céimeanna ar gcúl agus teipeanna.</w:t>
      </w:r>
    </w:p>
    <w:p w14:paraId="421C6853" w14:textId="0C21CAE1" w:rsidR="00C80225" w:rsidRDefault="00C80225" w:rsidP="00C80225">
      <w:pPr>
        <w:pStyle w:val="ListParagraph"/>
        <w:numPr>
          <w:ilvl w:val="0"/>
          <w:numId w:val="41"/>
        </w:numPr>
      </w:pPr>
      <w:r>
        <w:rPr>
          <w:lang w:val="ga"/>
        </w:rPr>
        <w:t>Ná déan dearmad gur scil é spriocanna a leagan síos lena bhfuil cleachtadh de dhíth. Trí cuidiú le do pháiste spriocanna a leagan síos agus a bhaint amach, tá tú ag cuidiú leo scileanna saoil tábhachtacha a thógáil a fhónfaidh dóibh go maith san am atá romhainn.</w:t>
      </w:r>
    </w:p>
    <w:p w14:paraId="6DD25606" w14:textId="77777777" w:rsidR="00D0595D" w:rsidRDefault="00D0595D" w:rsidP="00775B4B"/>
    <w:p w14:paraId="699F163C" w14:textId="0568FEEA" w:rsidR="00C80225" w:rsidRDefault="00AC4B80" w:rsidP="00AC4B80">
      <w:pPr>
        <w:pStyle w:val="Heading2"/>
      </w:pPr>
      <w:bookmarkStart w:id="25" w:name="_Toc152177871"/>
      <w:r>
        <w:rPr>
          <w:lang w:val="ga"/>
        </w:rPr>
        <w:lastRenderedPageBreak/>
        <w:t>Mol Tuismitheoirí: An Fhoireann Feidhmiúcháin chun Aghaidh a Thabhairt ar Bhulaíocht i Scoileanna [ABSIT]</w:t>
      </w:r>
      <w:bookmarkEnd w:id="25"/>
      <w:r>
        <w:rPr>
          <w:lang w:val="ga"/>
        </w:rPr>
        <w:t xml:space="preserve"> </w:t>
      </w:r>
    </w:p>
    <w:p w14:paraId="382F75B0" w14:textId="77777777" w:rsidR="00C80225" w:rsidRDefault="00C80225" w:rsidP="00C80225">
      <w:r>
        <w:rPr>
          <w:lang w:val="ga"/>
        </w:rPr>
        <w:t>Tá acmhainní curtha le chéile ag an Fhoireann Feidhmiúcháin chun Aghaidh a Thabhairt ar Bhulaíocht i Scoileanna [ABSIT] san ÚO fá choinne úsáid le páistí agus le daoine óga, agus le roinnt le tuismitheoirí/cúramóirí. Cuireann siad seo eolas ar:</w:t>
      </w:r>
    </w:p>
    <w:p w14:paraId="0976460B" w14:textId="77777777" w:rsidR="00C80225" w:rsidRDefault="00C80225" w:rsidP="00C80225">
      <w:pPr>
        <w:pStyle w:val="ListParagraph"/>
        <w:numPr>
          <w:ilvl w:val="0"/>
          <w:numId w:val="42"/>
        </w:numPr>
      </w:pPr>
      <w:r>
        <w:rPr>
          <w:lang w:val="ga"/>
        </w:rPr>
        <w:t xml:space="preserve"> An sainmhiniú dlíthiúil ar iompraíocht bhulaíochta agus an difear idir é seo agus iompraíocht eile atá do-ghlactha ó thaobh an tsochaí de.</w:t>
      </w:r>
    </w:p>
    <w:p w14:paraId="2B8795BB" w14:textId="0C9DDE02" w:rsidR="00C80225" w:rsidRDefault="00C80225" w:rsidP="00C80225">
      <w:pPr>
        <w:pStyle w:val="ListParagraph"/>
        <w:numPr>
          <w:ilvl w:val="0"/>
          <w:numId w:val="42"/>
        </w:numPr>
      </w:pPr>
      <w:r>
        <w:rPr>
          <w:lang w:val="ga"/>
        </w:rPr>
        <w:t xml:space="preserve"> Tacaíocht ón scoil do pháistí, daoine óga agus a dteaglaigh de réir the </w:t>
      </w:r>
      <w:r>
        <w:rPr>
          <w:i/>
          <w:iCs/>
          <w:lang w:val="ga"/>
        </w:rPr>
        <w:t>Addressing Bullying in Schools Act (NI) 2016</w:t>
      </w:r>
      <w:r>
        <w:rPr>
          <w:lang w:val="ga"/>
        </w:rPr>
        <w:t>.</w:t>
      </w:r>
    </w:p>
    <w:p w14:paraId="5C022C39" w14:textId="4E7643EC" w:rsidR="00C80225" w:rsidRDefault="00C80225" w:rsidP="00C80225">
      <w:pPr>
        <w:pStyle w:val="ListParagraph"/>
        <w:numPr>
          <w:ilvl w:val="0"/>
          <w:numId w:val="42"/>
        </w:numPr>
      </w:pPr>
      <w:r>
        <w:rPr>
          <w:lang w:val="ga"/>
        </w:rPr>
        <w:t xml:space="preserve"> Comhairle don tuismitheoir, cúramóirí agus daltaí maidir leis an dóigh a sainaithnítear iompraíocht bhulaíochta i agus a dtacaítear léi i scoileanna.</w:t>
      </w:r>
    </w:p>
    <w:p w14:paraId="4ACCA4F0" w14:textId="1F5A9EDD" w:rsidR="00C80225" w:rsidRPr="00C80225" w:rsidRDefault="00C80225" w:rsidP="00C80225">
      <w:pPr>
        <w:pStyle w:val="ListParagraph"/>
        <w:numPr>
          <w:ilvl w:val="0"/>
          <w:numId w:val="42"/>
        </w:numPr>
      </w:pPr>
      <w:r>
        <w:rPr>
          <w:lang w:val="ga"/>
        </w:rPr>
        <w:t xml:space="preserve">Comharthaí go bhféadfadh go ndéantar bulaíocht ar dhaltaí i scoil agus treoir chuig tuileadh tacaíochta sholáthar. </w:t>
      </w:r>
    </w:p>
    <w:p w14:paraId="5B9E2723" w14:textId="446CA5A2" w:rsidR="00BA5130" w:rsidRDefault="00BA5130" w:rsidP="00BA5130">
      <w:pPr>
        <w:rPr>
          <w:rStyle w:val="Hyperlink"/>
        </w:rPr>
      </w:pPr>
      <w:bookmarkStart w:id="26" w:name="_Hlk152165832"/>
      <w:r>
        <w:rPr>
          <w:rStyle w:val="Hyperlink"/>
          <w:color w:val="auto"/>
          <w:u w:val="none"/>
          <w:lang w:val="ga"/>
        </w:rPr>
        <w:t>Le teacht ar acmhainní agus tuilleadh eolais, tabhair cuairt ar</w:t>
      </w:r>
      <w:hyperlink r:id="rId48" w:history="1">
        <w:r>
          <w:rPr>
            <w:rStyle w:val="Hyperlink"/>
            <w:lang w:val="ga"/>
          </w:rPr>
          <w:t xml:space="preserve"> shuíomh gréasáín an ÚO</w:t>
        </w:r>
      </w:hyperlink>
      <w:r>
        <w:rPr>
          <w:rStyle w:val="Hyperlink"/>
          <w:lang w:val="ga"/>
        </w:rPr>
        <w:t>.</w:t>
      </w:r>
    </w:p>
    <w:bookmarkEnd w:id="26"/>
    <w:p w14:paraId="3B46D4E8" w14:textId="5D5047F9" w:rsidR="00BA5130" w:rsidRPr="00BA5130" w:rsidRDefault="00BA5130" w:rsidP="006D4DEE"/>
    <w:p w14:paraId="2BE98077" w14:textId="77777777" w:rsidR="00000885" w:rsidRDefault="00000885">
      <w:pPr>
        <w:rPr>
          <w:rFonts w:asciiTheme="majorHAnsi" w:eastAsiaTheme="majorEastAsia" w:hAnsiTheme="majorHAnsi" w:cstheme="majorBidi"/>
          <w:color w:val="2E74B5" w:themeColor="accent1" w:themeShade="BF"/>
          <w:sz w:val="32"/>
          <w:szCs w:val="32"/>
        </w:rPr>
      </w:pPr>
      <w:r>
        <w:rPr>
          <w:lang w:val="ga"/>
        </w:rPr>
        <w:br w:type="page"/>
      </w:r>
    </w:p>
    <w:p w14:paraId="4BFC0644" w14:textId="708EA8AA" w:rsidR="0026707B" w:rsidRDefault="0026707B" w:rsidP="00F727D0">
      <w:pPr>
        <w:pStyle w:val="Heading2"/>
      </w:pPr>
      <w:r>
        <w:rPr>
          <w:lang w:val="ga"/>
        </w:rPr>
        <w:lastRenderedPageBreak/>
        <w:t xml:space="preserve">Mol Foirne: </w:t>
      </w:r>
    </w:p>
    <w:p w14:paraId="7D8F454E" w14:textId="29DB3A7A" w:rsidR="0026707B" w:rsidRDefault="0026707B" w:rsidP="006D4DEE">
      <w:r>
        <w:rPr>
          <w:lang w:val="ga"/>
        </w:rPr>
        <w:t xml:space="preserve"> Tá an Mol Foirne go mór mór fá choinne lucht foirne na scoile. Déan seiceáil ar gach eagrán do thraenáil atá ar fáil, acmhainní nua agus smaointe maithe le cúram a dhéanamh dár bhfolláine féin.</w:t>
      </w:r>
    </w:p>
    <w:p w14:paraId="3BBE8DE2" w14:textId="77777777" w:rsidR="00BA5130" w:rsidRDefault="00BA5130" w:rsidP="006D4DEE"/>
    <w:p w14:paraId="0FEB4E33" w14:textId="34F77FC7" w:rsidR="004D5FE8" w:rsidRPr="00BA5130" w:rsidRDefault="00C80225" w:rsidP="00BA5130">
      <w:pPr>
        <w:rPr>
          <w:b/>
          <w:bCs/>
          <w:sz w:val="24"/>
          <w:szCs w:val="24"/>
        </w:rPr>
      </w:pPr>
      <w:bookmarkStart w:id="27" w:name="_Hlk152139119"/>
      <w:r>
        <w:rPr>
          <w:b/>
          <w:bCs/>
          <w:sz w:val="24"/>
          <w:szCs w:val="24"/>
          <w:lang w:val="ga"/>
        </w:rPr>
        <w:t xml:space="preserve">Leideanna le Spreagadh Sainiúil </w:t>
      </w:r>
      <w:bookmarkEnd w:id="27"/>
      <w:r>
        <w:rPr>
          <w:b/>
          <w:bCs/>
          <w:sz w:val="24"/>
          <w:szCs w:val="24"/>
          <w:lang w:val="ga"/>
        </w:rPr>
        <w:t xml:space="preserve">a Chothú </w:t>
      </w:r>
    </w:p>
    <w:p w14:paraId="4B6DCA16" w14:textId="77777777" w:rsidR="00012DB6" w:rsidRDefault="00012DB6" w:rsidP="006D4DEE">
      <w:r>
        <w:rPr>
          <w:lang w:val="ga"/>
        </w:rPr>
        <w:t xml:space="preserve">Trí choinneáil ata riachtanach le spreagadh sainiúil a chothú </w:t>
      </w:r>
    </w:p>
    <w:p w14:paraId="1188EEB5" w14:textId="77777777" w:rsidR="00012DB6" w:rsidRDefault="00012DB6" w:rsidP="00012DB6">
      <w:pPr>
        <w:pStyle w:val="ListParagraph"/>
        <w:numPr>
          <w:ilvl w:val="0"/>
          <w:numId w:val="43"/>
        </w:numPr>
      </w:pPr>
      <w:r>
        <w:rPr>
          <w:lang w:val="ga"/>
        </w:rPr>
        <w:t xml:space="preserve">Féinriar braite </w:t>
      </w:r>
    </w:p>
    <w:p w14:paraId="621D535C" w14:textId="77777777" w:rsidR="00012DB6" w:rsidRDefault="00012DB6" w:rsidP="00012DB6">
      <w:pPr>
        <w:pStyle w:val="ListParagraph"/>
        <w:numPr>
          <w:ilvl w:val="0"/>
          <w:numId w:val="43"/>
        </w:numPr>
      </w:pPr>
      <w:r>
        <w:rPr>
          <w:lang w:val="ga"/>
        </w:rPr>
        <w:t xml:space="preserve">Inniúlacht braite </w:t>
      </w:r>
    </w:p>
    <w:p w14:paraId="0A13E930" w14:textId="77777777" w:rsidR="00012DB6" w:rsidRDefault="00012DB6" w:rsidP="00012DB6">
      <w:pPr>
        <w:pStyle w:val="ListParagraph"/>
        <w:numPr>
          <w:ilvl w:val="0"/>
          <w:numId w:val="43"/>
        </w:numPr>
      </w:pPr>
      <w:r>
        <w:rPr>
          <w:lang w:val="ga"/>
        </w:rPr>
        <w:t xml:space="preserve">Caidrimh </w:t>
      </w:r>
    </w:p>
    <w:p w14:paraId="463D94E8" w14:textId="77777777" w:rsidR="00012DB6" w:rsidRDefault="00012DB6" w:rsidP="00012DB6"/>
    <w:p w14:paraId="70B64E5C" w14:textId="1D4E3B60" w:rsidR="004D5FE8" w:rsidRDefault="00012DB6" w:rsidP="00012DB6">
      <w:r>
        <w:rPr>
          <w:lang w:val="ga"/>
        </w:rPr>
        <w:t>Tuairiscíodh go ndéanann roghanna a thabhairt do dhaoine, a mothúcháin a fhreagairt agus deiseanna d’féintreo a chur le spreagadh sainiúil..</w:t>
      </w:r>
    </w:p>
    <w:p w14:paraId="3916147E" w14:textId="2B8EE8D3" w:rsidR="00012DB6" w:rsidRDefault="00012DB6" w:rsidP="006D4DEE">
      <w:r>
        <w:rPr>
          <w:lang w:val="ga"/>
        </w:rPr>
        <w:t>(Deci and Ryan 1985/2000)</w:t>
      </w:r>
    </w:p>
    <w:p w14:paraId="393A90C4" w14:textId="77777777" w:rsidR="004D5FE8" w:rsidRDefault="004D5FE8" w:rsidP="006D4DEE"/>
    <w:p w14:paraId="267B79DE" w14:textId="18BDC7B6" w:rsidR="00012DB6" w:rsidRPr="00BA5130" w:rsidRDefault="00012DB6" w:rsidP="00BA5130">
      <w:pPr>
        <w:rPr>
          <w:rFonts w:eastAsiaTheme="majorEastAsia"/>
          <w:b/>
          <w:bCs/>
          <w:sz w:val="24"/>
          <w:szCs w:val="24"/>
        </w:rPr>
      </w:pPr>
      <w:bookmarkStart w:id="28" w:name="_Hlk152139253"/>
      <w:r>
        <w:rPr>
          <w:rFonts w:eastAsiaTheme="majorEastAsia"/>
          <w:b/>
          <w:bCs/>
          <w:sz w:val="24"/>
          <w:szCs w:val="24"/>
          <w:lang w:val="ga"/>
        </w:rPr>
        <w:t xml:space="preserve">Babhtáil a Dhéanamh </w:t>
      </w:r>
    </w:p>
    <w:bookmarkEnd w:id="28"/>
    <w:p w14:paraId="559705AA" w14:textId="04B4A534" w:rsidR="004D5FE8" w:rsidRDefault="00012DB6" w:rsidP="006D4DEE">
      <w:r>
        <w:rPr>
          <w:lang w:val="ga"/>
        </w:rPr>
        <w:t>Babhtáil moladh ar léiriú spéise. Tá béim ag moladh ar dhearbhú an duine fásta (taobh amuigh de spreagadh) ach le léiriú spéise tá béim ar aird a thabhairt ar an dalta agus ar na hiarmhairtí dearfacha san fhíorshaol lena ngníomhartha (taobh istigh de spreagadh)</w:t>
      </w:r>
    </w:p>
    <w:p w14:paraId="62DB5C17" w14:textId="0A0ABC62" w:rsidR="006D4DEE" w:rsidRDefault="00012DB6" w:rsidP="006D4DEE">
      <w:r>
        <w:rPr>
          <w:lang w:val="ga"/>
        </w:rPr>
        <w:t>Tá tú ag glanadh suas. Cuideoidh sé sin leis an fheighlí.</w:t>
      </w:r>
    </w:p>
    <w:p w14:paraId="1952D3E7" w14:textId="29467211" w:rsidR="00012DB6" w:rsidRDefault="00012DB6" w:rsidP="006D4DEE">
      <w:r>
        <w:rPr>
          <w:lang w:val="ga"/>
        </w:rPr>
        <w:t xml:space="preserve">Sin scéal an-suimiúil a scríobh tú - ba mhór an t-iontas ag an chríoch! </w:t>
      </w:r>
    </w:p>
    <w:p w14:paraId="7E831A74" w14:textId="7DC63A97" w:rsidR="00012DB6" w:rsidRDefault="00012DB6" w:rsidP="006D4DEE">
      <w:bookmarkStart w:id="29" w:name="_Hlk152139272"/>
      <w:r>
        <w:rPr>
          <w:lang w:val="ga"/>
        </w:rPr>
        <w:t>Éiríonn leat</w:t>
      </w:r>
      <w:bookmarkEnd w:id="29"/>
      <w:r>
        <w:rPr>
          <w:lang w:val="ga"/>
        </w:rPr>
        <w:t>an liathróid a chur tríd an lúb níos mó ama ná an tseachtain seo caite.</w:t>
      </w:r>
    </w:p>
    <w:p w14:paraId="12970F02" w14:textId="77777777" w:rsidR="006D4DEE" w:rsidRDefault="006D4DEE" w:rsidP="006D4DEE"/>
    <w:p w14:paraId="1959B8E4" w14:textId="100B2521" w:rsidR="00012DB6" w:rsidRPr="00AF240E" w:rsidRDefault="00012DB6" w:rsidP="00AF240E">
      <w:pPr>
        <w:rPr>
          <w:rFonts w:eastAsiaTheme="majorEastAsia"/>
          <w:b/>
          <w:bCs/>
        </w:rPr>
      </w:pPr>
      <w:r>
        <w:rPr>
          <w:rFonts w:eastAsiaTheme="majorEastAsia"/>
          <w:b/>
          <w:bCs/>
          <w:lang w:val="ga"/>
        </w:rPr>
        <w:t xml:space="preserve">Dialann </w:t>
      </w:r>
    </w:p>
    <w:p w14:paraId="7BE8D27A" w14:textId="69B9CC7F" w:rsidR="00012DB6" w:rsidRPr="00012DB6" w:rsidRDefault="00012DB6" w:rsidP="00AF240E">
      <w:pPr>
        <w:rPr>
          <w:rFonts w:asciiTheme="majorHAnsi" w:eastAsiaTheme="majorEastAsia" w:hAnsiTheme="majorHAnsi" w:cstheme="majorBidi"/>
          <w:color w:val="1F4E79" w:themeColor="accent1" w:themeShade="80"/>
          <w:sz w:val="36"/>
          <w:szCs w:val="36"/>
        </w:rPr>
      </w:pPr>
      <w:r>
        <w:rPr>
          <w:lang w:val="ga"/>
        </w:rPr>
        <w:t>Tréimhsí rialta fá choinne machnaimh, is bealach iontach é le spreagadh sainiúil a bheith mar ghné rialta den rang.  Is féidir leat teacht ar</w:t>
      </w:r>
      <w:hyperlink r:id="rId49" w:history="1">
        <w:r>
          <w:rPr>
            <w:rStyle w:val="Hyperlink"/>
            <w:lang w:val="ga"/>
          </w:rPr>
          <w:t xml:space="preserve">Dhialann Cúig in Airde </w:t>
        </w:r>
      </w:hyperlink>
      <w:r>
        <w:rPr>
          <w:lang w:val="ga"/>
        </w:rPr>
        <w:t xml:space="preserve">ar Mhol Cúig in Airde. </w:t>
      </w:r>
      <w:r>
        <w:rPr>
          <w:u w:val="single"/>
          <w:lang w:val="ga"/>
        </w:rPr>
        <w:t>(síniú isteach C2ken de dhíth)</w:t>
      </w:r>
      <w:r>
        <w:rPr>
          <w:lang w:val="ga"/>
        </w:rPr>
        <w:t xml:space="preserve"> </w:t>
      </w:r>
    </w:p>
    <w:p w14:paraId="54875072" w14:textId="77777777" w:rsidR="00A86AA2" w:rsidRPr="00DE4EA8" w:rsidRDefault="00A86AA2" w:rsidP="006D4DEE">
      <w:pPr>
        <w:rPr>
          <w:rFonts w:asciiTheme="majorHAnsi" w:hAnsiTheme="majorHAnsi" w:cstheme="majorHAnsi"/>
          <w:color w:val="2F5496" w:themeColor="accent5" w:themeShade="BF"/>
          <w:sz w:val="32"/>
          <w:szCs w:val="32"/>
        </w:rPr>
      </w:pPr>
    </w:p>
    <w:p w14:paraId="59B89E0D" w14:textId="20D9B11E" w:rsidR="00A86AA2" w:rsidRPr="00DE4EA8" w:rsidRDefault="001E021B" w:rsidP="001E021B">
      <w:pPr>
        <w:pStyle w:val="Heading2"/>
      </w:pPr>
      <w:bookmarkStart w:id="30" w:name="_Toc152177873"/>
      <w:r>
        <w:rPr>
          <w:lang w:val="ga"/>
        </w:rPr>
        <w:t>Mol Foirne: Foireann Fhorfheidhmithe na Scoile chun Aghaidh a Thabhairt ar Bhulaíocht i Scoileanna</w:t>
      </w:r>
      <w:bookmarkEnd w:id="30"/>
    </w:p>
    <w:p w14:paraId="0BAFB31B" w14:textId="339C3F5F" w:rsidR="00DE4EA8" w:rsidRDefault="00DE4EA8" w:rsidP="00DE4EA8">
      <w:r>
        <w:rPr>
          <w:lang w:val="ga"/>
        </w:rPr>
        <w:t>I ndiaidh comhoibriú a dhéanamh le breis agus 100 scoil ar fud an reigíúin, tá acmhainní curtha le chéile ag an Foireann Feidhmiúcháin chun Aghaidh a Thabhairt ar Bhulaíocht i Scoileanna [ABSIT] san ÚO fá choinne úsáid le páistí agus le daoine óga, agus le roinnt le tuismitheoirí/cúramóirí. Cuireann na hacmhainní sin eolas ar:</w:t>
      </w:r>
    </w:p>
    <w:p w14:paraId="6E76C562" w14:textId="1028B99C" w:rsidR="00DE4EA8" w:rsidRDefault="00DE4EA8" w:rsidP="001E021B">
      <w:pPr>
        <w:pStyle w:val="ListParagraph"/>
        <w:numPr>
          <w:ilvl w:val="0"/>
          <w:numId w:val="45"/>
        </w:numPr>
      </w:pPr>
      <w:r>
        <w:rPr>
          <w:lang w:val="ga"/>
        </w:rPr>
        <w:t>An sainmhiniú dlíthiúil ar iompraíocht bhulaíochta agus an difear idir é seo agus iompraíocht eile atá do-ghlactha ó thaobh an tsochaí de.</w:t>
      </w:r>
    </w:p>
    <w:p w14:paraId="5D7F31BE" w14:textId="3517EC36" w:rsidR="00DE4EA8" w:rsidRDefault="00DE4EA8" w:rsidP="001E021B">
      <w:pPr>
        <w:pStyle w:val="ListParagraph"/>
        <w:numPr>
          <w:ilvl w:val="0"/>
          <w:numId w:val="45"/>
        </w:numPr>
      </w:pPr>
      <w:r>
        <w:rPr>
          <w:lang w:val="ga"/>
        </w:rPr>
        <w:t xml:space="preserve">Tacaíocht ón scoil do pháistí, daoine óga agus a dteaghlaigh de réir an </w:t>
      </w:r>
      <w:r>
        <w:rPr>
          <w:i/>
          <w:iCs/>
          <w:lang w:val="ga"/>
        </w:rPr>
        <w:t>Addressing Bullying in Schools Act (NI) 2016</w:t>
      </w:r>
      <w:r>
        <w:rPr>
          <w:lang w:val="ga"/>
        </w:rPr>
        <w:t>.</w:t>
      </w:r>
    </w:p>
    <w:p w14:paraId="73A42AA6" w14:textId="7E5FBE5A" w:rsidR="00DE4EA8" w:rsidRDefault="00DE4EA8" w:rsidP="001E021B">
      <w:pPr>
        <w:pStyle w:val="ListParagraph"/>
        <w:numPr>
          <w:ilvl w:val="0"/>
          <w:numId w:val="45"/>
        </w:numPr>
      </w:pPr>
      <w:r>
        <w:rPr>
          <w:lang w:val="ga"/>
        </w:rPr>
        <w:t>Comhairle don tuismitheoir, cúramóirí agus daltaí maidir leis an dóigh a sainaithnítear iompraíocht bhulaíochta i agus a dtacaítear léi i scoileanna.</w:t>
      </w:r>
    </w:p>
    <w:p w14:paraId="3EC0653F" w14:textId="3781D43E" w:rsidR="00BA5130" w:rsidRDefault="00DE4EA8" w:rsidP="006D4DEE">
      <w:pPr>
        <w:pStyle w:val="ListParagraph"/>
        <w:numPr>
          <w:ilvl w:val="0"/>
          <w:numId w:val="45"/>
        </w:numPr>
      </w:pPr>
      <w:r>
        <w:rPr>
          <w:lang w:val="ga"/>
        </w:rPr>
        <w:t xml:space="preserve">Comharthaí go bhféadfadh go ndéantar bulaíocht ar dhaltaí i scoil agus treoir chuig tuileadh tacaíochta sholáthar. </w:t>
      </w:r>
    </w:p>
    <w:p w14:paraId="786AC922" w14:textId="0D1ABB98" w:rsidR="00BA5130" w:rsidRDefault="00BA5130" w:rsidP="00BA5130">
      <w:pPr>
        <w:rPr>
          <w:rStyle w:val="Hyperlink"/>
        </w:rPr>
      </w:pPr>
      <w:r>
        <w:rPr>
          <w:lang w:val="ga"/>
        </w:rPr>
        <w:t>Le teacht ar acmhainní agus tuilleadh eolais, tabhair cuairt ar</w:t>
      </w:r>
      <w:hyperlink r:id="rId50" w:history="1">
        <w:r>
          <w:rPr>
            <w:rStyle w:val="Hyperlink"/>
            <w:lang w:val="ga"/>
          </w:rPr>
          <w:t xml:space="preserve"> shuíomh gréasáín an ÚO</w:t>
        </w:r>
      </w:hyperlink>
      <w:r>
        <w:rPr>
          <w:u w:val="single"/>
          <w:lang w:val="ga"/>
        </w:rPr>
        <w:t>.</w:t>
      </w:r>
      <w:r>
        <w:rPr>
          <w:rStyle w:val="Hyperlink"/>
          <w:lang w:val="ga"/>
        </w:rPr>
        <w:t xml:space="preserve"> </w:t>
      </w:r>
    </w:p>
    <w:p w14:paraId="0C2ABD77" w14:textId="77777777" w:rsidR="006A7AE4" w:rsidRDefault="006A7AE4" w:rsidP="006D4DEE"/>
    <w:p w14:paraId="28BEEF67" w14:textId="6DE0C919" w:rsidR="00C34ECF" w:rsidRDefault="000950C3" w:rsidP="00000885">
      <w:pPr>
        <w:pStyle w:val="Heading2"/>
      </w:pPr>
      <w:bookmarkStart w:id="31" w:name="_Toc152177874"/>
      <w:r>
        <w:rPr>
          <w:lang w:val="ga"/>
        </w:rPr>
        <w:t>Mol Foirne: Soláthairtí agus Tacaíocht d’Iompraíocht i mBunscoileanna atá ag teacht</w:t>
      </w:r>
      <w:bookmarkEnd w:id="31"/>
      <w:r>
        <w:rPr>
          <w:lang w:val="ga"/>
        </w:rPr>
        <w:t xml:space="preserve"> </w:t>
      </w:r>
    </w:p>
    <w:tbl>
      <w:tblPr>
        <w:tblStyle w:val="TableGrid"/>
        <w:tblW w:w="0" w:type="auto"/>
        <w:tblLook w:val="04A0" w:firstRow="1" w:lastRow="0" w:firstColumn="1" w:lastColumn="0" w:noHBand="0" w:noVBand="1"/>
      </w:tblPr>
      <w:tblGrid>
        <w:gridCol w:w="3485"/>
        <w:gridCol w:w="3485"/>
        <w:gridCol w:w="3486"/>
      </w:tblGrid>
      <w:tr w:rsidR="00C34ECF" w14:paraId="539CDE20" w14:textId="77777777" w:rsidTr="00C34ECF">
        <w:trPr>
          <w:tblHeader/>
        </w:trPr>
        <w:tc>
          <w:tcPr>
            <w:tcW w:w="3485" w:type="dxa"/>
          </w:tcPr>
          <w:p w14:paraId="2DE20044" w14:textId="33C98BA0" w:rsidR="00C34ECF" w:rsidRPr="00C34ECF" w:rsidRDefault="00C34ECF" w:rsidP="00C34ECF">
            <w:pPr>
              <w:rPr>
                <w:b/>
                <w:bCs/>
              </w:rPr>
            </w:pPr>
            <w:r>
              <w:rPr>
                <w:b/>
                <w:bCs/>
                <w:lang w:val="ga"/>
              </w:rPr>
              <w:t>Cúrsa</w:t>
            </w:r>
          </w:p>
        </w:tc>
        <w:tc>
          <w:tcPr>
            <w:tcW w:w="3485" w:type="dxa"/>
          </w:tcPr>
          <w:p w14:paraId="5230F7F6" w14:textId="36EFC99E" w:rsidR="00C34ECF" w:rsidRPr="00C34ECF" w:rsidRDefault="00C34ECF" w:rsidP="00C34ECF">
            <w:pPr>
              <w:rPr>
                <w:b/>
                <w:bCs/>
              </w:rPr>
            </w:pPr>
            <w:r>
              <w:rPr>
                <w:b/>
                <w:bCs/>
                <w:lang w:val="ga"/>
              </w:rPr>
              <w:t xml:space="preserve">Dáta agus Amanna: </w:t>
            </w:r>
          </w:p>
        </w:tc>
        <w:tc>
          <w:tcPr>
            <w:tcW w:w="3486" w:type="dxa"/>
          </w:tcPr>
          <w:p w14:paraId="3BA5683E" w14:textId="68BE4FC4" w:rsidR="00C34ECF" w:rsidRPr="00C34ECF" w:rsidRDefault="00C34ECF" w:rsidP="00C34ECF">
            <w:pPr>
              <w:rPr>
                <w:b/>
                <w:bCs/>
              </w:rPr>
            </w:pPr>
            <w:r>
              <w:rPr>
                <w:b/>
                <w:bCs/>
                <w:lang w:val="ga"/>
              </w:rPr>
              <w:t>Nótaí</w:t>
            </w:r>
          </w:p>
        </w:tc>
      </w:tr>
      <w:tr w:rsidR="00C34ECF" w14:paraId="0D4AD985" w14:textId="77777777" w:rsidTr="00C34ECF">
        <w:tc>
          <w:tcPr>
            <w:tcW w:w="3485" w:type="dxa"/>
          </w:tcPr>
          <w:p w14:paraId="546195A9" w14:textId="77777777" w:rsidR="00C34ECF" w:rsidRPr="009062E0" w:rsidRDefault="00000000" w:rsidP="00C34ECF">
            <w:pPr>
              <w:rPr>
                <w:color w:val="2E74B5" w:themeColor="accent1" w:themeShade="BF"/>
                <w:sz w:val="32"/>
                <w:szCs w:val="32"/>
              </w:rPr>
            </w:pPr>
            <w:hyperlink r:id="rId51" w:history="1">
              <w:r w:rsidR="00C34ECF">
                <w:rPr>
                  <w:rStyle w:val="Hyperlink"/>
                  <w:lang w:val="ga"/>
                </w:rPr>
                <w:t>Tacú le Daltaí le Ráiteas do Riachtanais Folláine ó thaobh an tSochaí, Iompraíochta agus Mothúcháin de [SBEW].</w:t>
              </w:r>
            </w:hyperlink>
          </w:p>
          <w:p w14:paraId="44025607" w14:textId="77777777" w:rsidR="00C34ECF" w:rsidRDefault="00C34ECF" w:rsidP="00C34ECF"/>
        </w:tc>
        <w:tc>
          <w:tcPr>
            <w:tcW w:w="3485" w:type="dxa"/>
          </w:tcPr>
          <w:p w14:paraId="2E74038C" w14:textId="77777777" w:rsidR="00C34ECF" w:rsidRDefault="00C34ECF" w:rsidP="00C34ECF">
            <w:r>
              <w:rPr>
                <w:lang w:val="ga"/>
              </w:rPr>
              <w:t xml:space="preserve"> 16 Eanáír, 23 Eanáir &amp; 30 Eanáir 2024      11:00 r.n - 12:30 i.n</w:t>
            </w:r>
          </w:p>
          <w:p w14:paraId="28AB33AB" w14:textId="77777777" w:rsidR="00C34ECF" w:rsidRDefault="00C34ECF" w:rsidP="00C34ECF"/>
        </w:tc>
        <w:tc>
          <w:tcPr>
            <w:tcW w:w="3486" w:type="dxa"/>
          </w:tcPr>
          <w:p w14:paraId="47F86DFF" w14:textId="77777777" w:rsidR="00C34ECF" w:rsidRDefault="00C34ECF" w:rsidP="00C34ECF">
            <w:r>
              <w:rPr>
                <w:lang w:val="ga"/>
              </w:rPr>
              <w:t>(Caithfidh rannpháirtithe freastal ar an dá sheisiún)</w:t>
            </w:r>
          </w:p>
          <w:p w14:paraId="4AE9FAE4" w14:textId="77777777" w:rsidR="00C34ECF" w:rsidRDefault="00C34ECF" w:rsidP="00C34ECF"/>
        </w:tc>
      </w:tr>
      <w:tr w:rsidR="00C34ECF" w14:paraId="458C5553" w14:textId="77777777" w:rsidTr="00C34ECF">
        <w:tc>
          <w:tcPr>
            <w:tcW w:w="3485" w:type="dxa"/>
          </w:tcPr>
          <w:p w14:paraId="787F7DBE" w14:textId="77777777" w:rsidR="00C34ECF" w:rsidRDefault="00000000" w:rsidP="00C34ECF">
            <w:hyperlink r:id="rId52" w:history="1">
              <w:r w:rsidR="00C34ECF">
                <w:rPr>
                  <w:color w:val="0000FF"/>
                  <w:u w:val="single"/>
                  <w:lang w:val="ga"/>
                </w:rPr>
                <w:t>Plean Suaimhnis a Chur le Chéile</w:t>
              </w:r>
            </w:hyperlink>
          </w:p>
          <w:p w14:paraId="0B876AE2" w14:textId="77777777" w:rsidR="00C34ECF" w:rsidRDefault="00C34ECF" w:rsidP="00C34ECF"/>
        </w:tc>
        <w:tc>
          <w:tcPr>
            <w:tcW w:w="3485" w:type="dxa"/>
          </w:tcPr>
          <w:p w14:paraId="57E60124" w14:textId="77777777" w:rsidR="00C34ECF" w:rsidRDefault="00C34ECF" w:rsidP="00C34ECF">
            <w:r>
              <w:rPr>
                <w:lang w:val="ga"/>
              </w:rPr>
              <w:t>22 Eanáir 2024 2:30 i.n - 4:15 i.n</w:t>
            </w:r>
          </w:p>
          <w:p w14:paraId="651C0FFB" w14:textId="77777777" w:rsidR="00C34ECF" w:rsidRDefault="00C34ECF" w:rsidP="00C34ECF"/>
        </w:tc>
        <w:tc>
          <w:tcPr>
            <w:tcW w:w="3486" w:type="dxa"/>
          </w:tcPr>
          <w:p w14:paraId="009DECA6" w14:textId="77777777" w:rsidR="00C34ECF" w:rsidRDefault="00C34ECF" w:rsidP="00C34ECF"/>
        </w:tc>
      </w:tr>
      <w:tr w:rsidR="00C34ECF" w14:paraId="4B8E738E" w14:textId="77777777" w:rsidTr="00C34ECF">
        <w:tc>
          <w:tcPr>
            <w:tcW w:w="3485" w:type="dxa"/>
          </w:tcPr>
          <w:p w14:paraId="027578E4" w14:textId="77777777" w:rsidR="00C34ECF" w:rsidRDefault="00000000" w:rsidP="00C34ECF">
            <w:hyperlink r:id="rId53" w:history="1">
              <w:r w:rsidR="00C34ECF">
                <w:rPr>
                  <w:rStyle w:val="Hyperlink"/>
                  <w:u w:val="none"/>
                  <w:lang w:val="ga"/>
                </w:rPr>
                <w:t xml:space="preserve">Plean </w:t>
              </w:r>
              <w:r w:rsidR="00C34ECF">
                <w:rPr>
                  <w:rStyle w:val="Hyperlink"/>
                  <w:lang w:val="ga"/>
                </w:rPr>
                <w:t>SBEW a chur le chéíle agus a chur i bhfeidhm ina bhfuil Guth an Dalta</w:t>
              </w:r>
            </w:hyperlink>
          </w:p>
          <w:p w14:paraId="33B233C3" w14:textId="77777777" w:rsidR="00C34ECF" w:rsidRDefault="00C34ECF" w:rsidP="00C34ECF"/>
        </w:tc>
        <w:tc>
          <w:tcPr>
            <w:tcW w:w="3485" w:type="dxa"/>
          </w:tcPr>
          <w:p w14:paraId="54A0E705" w14:textId="77777777" w:rsidR="00C34ECF" w:rsidRDefault="00C34ECF" w:rsidP="00C34ECF">
            <w:r>
              <w:rPr>
                <w:lang w:val="ga"/>
              </w:rPr>
              <w:t xml:space="preserve">17 Eanáir agus 24 Eanáir 2:30 i.n - 3:45 i.n </w:t>
            </w:r>
          </w:p>
          <w:p w14:paraId="56788047" w14:textId="77777777" w:rsidR="00C34ECF" w:rsidRDefault="00C34ECF" w:rsidP="00C34ECF"/>
        </w:tc>
        <w:tc>
          <w:tcPr>
            <w:tcW w:w="3486" w:type="dxa"/>
          </w:tcPr>
          <w:p w14:paraId="73B23DDE" w14:textId="77777777" w:rsidR="00C34ECF" w:rsidRDefault="00C34ECF" w:rsidP="00C34ECF">
            <w:r>
              <w:rPr>
                <w:lang w:val="ga"/>
              </w:rPr>
              <w:t>(Caithfidh rannpháirtithe freastal ar an dá sheisiún)</w:t>
            </w:r>
          </w:p>
          <w:p w14:paraId="67DE05B9" w14:textId="77777777" w:rsidR="00C34ECF" w:rsidRDefault="00C34ECF" w:rsidP="00C34ECF"/>
        </w:tc>
      </w:tr>
      <w:tr w:rsidR="00C34ECF" w14:paraId="1F43D613" w14:textId="77777777" w:rsidTr="00C34ECF">
        <w:tc>
          <w:tcPr>
            <w:tcW w:w="3485" w:type="dxa"/>
          </w:tcPr>
          <w:p w14:paraId="2818DEFC" w14:textId="77777777" w:rsidR="00C34ECF" w:rsidRDefault="00000000" w:rsidP="00C34ECF">
            <w:hyperlink r:id="rId54" w:history="1">
              <w:r w:rsidR="00C34ECF">
                <w:rPr>
                  <w:rStyle w:val="Hyperlink"/>
                  <w:lang w:val="ga"/>
                </w:rPr>
                <w:t xml:space="preserve">Achoimre ar an Caibidil i gComhad Acmhainní maidir le Folláine ó thaobh an tSochaí, Iompraíochta, agus Mothúcháin de (SBEW). </w:t>
              </w:r>
            </w:hyperlink>
          </w:p>
          <w:p w14:paraId="54EEC039" w14:textId="77777777" w:rsidR="00C34ECF" w:rsidRDefault="00C34ECF" w:rsidP="00C34ECF"/>
        </w:tc>
        <w:tc>
          <w:tcPr>
            <w:tcW w:w="3485" w:type="dxa"/>
          </w:tcPr>
          <w:p w14:paraId="0C53DFB0" w14:textId="77777777" w:rsidR="00C34ECF" w:rsidRDefault="00C34ECF" w:rsidP="00C34ECF">
            <w:r>
              <w:rPr>
                <w:lang w:val="ga"/>
              </w:rPr>
              <w:t xml:space="preserve">18 Eanáir agus 25 Eanáir 2:15 i.n - 3:45 i.n </w:t>
            </w:r>
          </w:p>
          <w:p w14:paraId="66513999" w14:textId="77777777" w:rsidR="00C34ECF" w:rsidRDefault="00C34ECF" w:rsidP="00C34ECF"/>
        </w:tc>
        <w:tc>
          <w:tcPr>
            <w:tcW w:w="3486" w:type="dxa"/>
          </w:tcPr>
          <w:p w14:paraId="5F143048" w14:textId="77777777" w:rsidR="00C34ECF" w:rsidRDefault="00C34ECF" w:rsidP="00C34ECF">
            <w:r>
              <w:rPr>
                <w:lang w:val="ga"/>
              </w:rPr>
              <w:t>Caithfidh rannpháirtithe freastal ar an dá sheisiún.</w:t>
            </w:r>
          </w:p>
          <w:p w14:paraId="551B9C31" w14:textId="77777777" w:rsidR="00C34ECF" w:rsidRPr="000B5B8C" w:rsidRDefault="00C34ECF" w:rsidP="00C34ECF"/>
        </w:tc>
      </w:tr>
    </w:tbl>
    <w:p w14:paraId="5B189A53" w14:textId="77777777" w:rsidR="00000885" w:rsidRDefault="00000885" w:rsidP="006D4DEE"/>
    <w:p w14:paraId="5FE7FC4E" w14:textId="36D9C35C" w:rsidR="00086779" w:rsidRDefault="00BA5130" w:rsidP="006D4DEE">
      <w:r>
        <w:rPr>
          <w:lang w:val="ga"/>
        </w:rPr>
        <w:t xml:space="preserve">Tabhair cuairt ar shuíomh gréasáin esads leis an </w:t>
      </w:r>
      <w:hyperlink r:id="rId55" w:history="1">
        <w:r>
          <w:rPr>
            <w:rStyle w:val="Hyperlink"/>
            <w:lang w:val="ga"/>
          </w:rPr>
          <w:t xml:space="preserve">traenáil </w:t>
        </w:r>
      </w:hyperlink>
      <w:r>
        <w:rPr>
          <w:lang w:val="ga"/>
        </w:rPr>
        <w:t xml:space="preserve"> atá ar fáil ó Sholáthairtí agus Tacaíocht d’Iompraíocht i mBunscoileanna</w:t>
      </w:r>
    </w:p>
    <w:p w14:paraId="39F5B8E0" w14:textId="77777777" w:rsidR="00000885" w:rsidRDefault="00000885" w:rsidP="006D4DEE"/>
    <w:p w14:paraId="5C2ACF14" w14:textId="29D18AFD" w:rsidR="00000885" w:rsidRPr="00000885" w:rsidRDefault="000950C3" w:rsidP="00000885">
      <w:pPr>
        <w:pStyle w:val="Heading2"/>
      </w:pPr>
      <w:bookmarkStart w:id="32" w:name="_Toc152177875"/>
      <w:r>
        <w:rPr>
          <w:lang w:val="ga"/>
        </w:rPr>
        <w:t>Mol Foirne: Traenáil NASS atá le Teacht</w:t>
      </w:r>
      <w:bookmarkEnd w:id="32"/>
      <w:r>
        <w:rPr>
          <w:lang w:val="ga"/>
        </w:rPr>
        <w:t xml:space="preserve"> </w:t>
      </w:r>
    </w:p>
    <w:p w14:paraId="13B1FB4E" w14:textId="25D1E3FE" w:rsidR="00E14FA8" w:rsidRDefault="00086779" w:rsidP="00086779">
      <w:r>
        <w:rPr>
          <w:lang w:val="ga"/>
        </w:rPr>
        <w:t>Staff working in PBS&amp;P have worked alongside their colleagues in Nurture Advisory &amp; Support Service to update Circle Time, bringing it in line with current research, nurture principles and Trauma Informed Practice. Cliceáil ar na íomhánna le háit a chur in áirithe ar an cúrsa traenála seo.</w:t>
      </w:r>
    </w:p>
    <w:tbl>
      <w:tblPr>
        <w:tblStyle w:val="TableGrid"/>
        <w:tblW w:w="0" w:type="auto"/>
        <w:tblLook w:val="04A0" w:firstRow="1" w:lastRow="0" w:firstColumn="1" w:lastColumn="0" w:noHBand="0" w:noVBand="1"/>
      </w:tblPr>
      <w:tblGrid>
        <w:gridCol w:w="3485"/>
        <w:gridCol w:w="3485"/>
        <w:gridCol w:w="3486"/>
      </w:tblGrid>
      <w:tr w:rsidR="00E14FA8" w14:paraId="2CEFFAE9" w14:textId="77777777" w:rsidTr="00E14FA8">
        <w:trPr>
          <w:tblHeader/>
        </w:trPr>
        <w:tc>
          <w:tcPr>
            <w:tcW w:w="3485" w:type="dxa"/>
          </w:tcPr>
          <w:p w14:paraId="7C0758F9" w14:textId="37C06C8F" w:rsidR="00E14FA8" w:rsidRPr="00E14FA8" w:rsidRDefault="00E14FA8" w:rsidP="00086779">
            <w:pPr>
              <w:rPr>
                <w:b/>
                <w:bCs/>
              </w:rPr>
            </w:pPr>
            <w:r>
              <w:rPr>
                <w:b/>
                <w:bCs/>
                <w:lang w:val="ga"/>
              </w:rPr>
              <w:t>Cúrsa</w:t>
            </w:r>
          </w:p>
        </w:tc>
        <w:tc>
          <w:tcPr>
            <w:tcW w:w="3485" w:type="dxa"/>
          </w:tcPr>
          <w:p w14:paraId="40ED534D" w14:textId="32B69C8C" w:rsidR="00E14FA8" w:rsidRPr="00E14FA8" w:rsidRDefault="00E14FA8" w:rsidP="00086779">
            <w:pPr>
              <w:rPr>
                <w:b/>
                <w:bCs/>
              </w:rPr>
            </w:pPr>
            <w:r>
              <w:rPr>
                <w:b/>
                <w:bCs/>
                <w:lang w:val="ga"/>
              </w:rPr>
              <w:t>Dáta</w:t>
            </w:r>
          </w:p>
        </w:tc>
        <w:tc>
          <w:tcPr>
            <w:tcW w:w="3486" w:type="dxa"/>
          </w:tcPr>
          <w:p w14:paraId="6BA17AC6" w14:textId="7ECEA454" w:rsidR="00E14FA8" w:rsidRPr="00E14FA8" w:rsidRDefault="00E14FA8" w:rsidP="00086779">
            <w:pPr>
              <w:rPr>
                <w:b/>
                <w:bCs/>
              </w:rPr>
            </w:pPr>
            <w:r>
              <w:rPr>
                <w:b/>
                <w:bCs/>
                <w:lang w:val="ga"/>
              </w:rPr>
              <w:t xml:space="preserve">Am </w:t>
            </w:r>
          </w:p>
        </w:tc>
      </w:tr>
      <w:tr w:rsidR="00E14FA8" w14:paraId="47BE4997" w14:textId="77777777" w:rsidTr="00E14FA8">
        <w:tc>
          <w:tcPr>
            <w:tcW w:w="3485" w:type="dxa"/>
          </w:tcPr>
          <w:p w14:paraId="39389851" w14:textId="77777777" w:rsidR="00E14FA8" w:rsidRDefault="00000000" w:rsidP="00E14FA8">
            <w:pPr>
              <w:rPr>
                <w:rStyle w:val="Hyperlink"/>
              </w:rPr>
            </w:pPr>
            <w:hyperlink r:id="rId56" w:history="1">
              <w:r w:rsidR="00E14FA8">
                <w:rPr>
                  <w:rStyle w:val="Hyperlink"/>
                  <w:lang w:val="ga"/>
                </w:rPr>
                <w:t xml:space="preserve">Déan Naisc agus Cothaigh (CAN) </w:t>
              </w:r>
            </w:hyperlink>
          </w:p>
          <w:p w14:paraId="0D799596" w14:textId="77777777" w:rsidR="00E14FA8" w:rsidRDefault="00E14FA8" w:rsidP="00086779"/>
        </w:tc>
        <w:tc>
          <w:tcPr>
            <w:tcW w:w="3485" w:type="dxa"/>
          </w:tcPr>
          <w:p w14:paraId="2BBDF55F" w14:textId="77777777" w:rsidR="00E14FA8" w:rsidRDefault="00E14FA8" w:rsidP="00E14FA8">
            <w:r>
              <w:rPr>
                <w:rStyle w:val="Hyperlink"/>
                <w:color w:val="auto"/>
                <w:u w:val="none"/>
                <w:lang w:val="ga"/>
              </w:rPr>
              <w:t xml:space="preserve">6 </w:t>
            </w:r>
            <w:r>
              <w:rPr>
                <w:lang w:val="ga"/>
              </w:rPr>
              <w:t xml:space="preserve">Feabhra 2024 </w:t>
            </w:r>
          </w:p>
          <w:p w14:paraId="0C6C6646" w14:textId="77777777" w:rsidR="00E14FA8" w:rsidRDefault="00E14FA8" w:rsidP="00086779"/>
        </w:tc>
        <w:tc>
          <w:tcPr>
            <w:tcW w:w="3486" w:type="dxa"/>
          </w:tcPr>
          <w:p w14:paraId="0A4799E8" w14:textId="77777777" w:rsidR="00E14FA8" w:rsidRPr="00C74EAE" w:rsidRDefault="00E14FA8" w:rsidP="00E14FA8">
            <w:r>
              <w:rPr>
                <w:lang w:val="ga"/>
              </w:rPr>
              <w:t xml:space="preserve">2:30 - 3:30pm </w:t>
            </w:r>
          </w:p>
          <w:p w14:paraId="359C498C" w14:textId="77777777" w:rsidR="00E14FA8" w:rsidRDefault="00E14FA8" w:rsidP="00086779"/>
        </w:tc>
      </w:tr>
      <w:tr w:rsidR="00E14FA8" w14:paraId="0F9DAE81" w14:textId="77777777" w:rsidTr="00E14FA8">
        <w:tc>
          <w:tcPr>
            <w:tcW w:w="3485" w:type="dxa"/>
          </w:tcPr>
          <w:p w14:paraId="3D1C3290" w14:textId="77777777" w:rsidR="00E14FA8" w:rsidRPr="00086779" w:rsidRDefault="00000000" w:rsidP="00E14FA8">
            <w:hyperlink r:id="rId57" w:history="1">
              <w:r w:rsidR="00E14FA8">
                <w:rPr>
                  <w:rStyle w:val="Hyperlink"/>
                  <w:u w:val="none"/>
                  <w:lang w:val="ga"/>
                </w:rPr>
                <w:t xml:space="preserve">Gníomhaíocht </w:t>
              </w:r>
              <w:r w:rsidR="00E14FA8">
                <w:rPr>
                  <w:rStyle w:val="Hyperlink"/>
                  <w:lang w:val="ga"/>
                </w:rPr>
                <w:t xml:space="preserve">Theraplay um Chleachtadh Feasach Practice activities le ceangal a thógáil 28 Samhain 2023  2:30 i.n - 3:30 i.n </w:t>
              </w:r>
            </w:hyperlink>
            <w:r w:rsidR="00E14FA8">
              <w:rPr>
                <w:lang w:val="ga"/>
              </w:rPr>
              <w:t xml:space="preserve"> </w:t>
            </w:r>
          </w:p>
          <w:p w14:paraId="6A19F581" w14:textId="77777777" w:rsidR="00E14FA8" w:rsidRDefault="00E14FA8" w:rsidP="00086779"/>
        </w:tc>
        <w:tc>
          <w:tcPr>
            <w:tcW w:w="3485" w:type="dxa"/>
          </w:tcPr>
          <w:p w14:paraId="03F8C2C7" w14:textId="77777777" w:rsidR="00E14FA8" w:rsidRDefault="00E14FA8" w:rsidP="00E14FA8">
            <w:r>
              <w:rPr>
                <w:lang w:val="ga"/>
              </w:rPr>
              <w:t>20 Feabhra 2024</w:t>
            </w:r>
          </w:p>
          <w:p w14:paraId="00EC32EE" w14:textId="77777777" w:rsidR="00E14FA8" w:rsidRDefault="00E14FA8" w:rsidP="00086779"/>
        </w:tc>
        <w:tc>
          <w:tcPr>
            <w:tcW w:w="3486" w:type="dxa"/>
          </w:tcPr>
          <w:p w14:paraId="270633A4" w14:textId="77777777" w:rsidR="00E14FA8" w:rsidRPr="00086779" w:rsidRDefault="00E14FA8" w:rsidP="00E14FA8">
            <w:r>
              <w:rPr>
                <w:lang w:val="ga"/>
              </w:rPr>
              <w:t xml:space="preserve">2:30 i.n - 3:30 i.n </w:t>
            </w:r>
          </w:p>
          <w:p w14:paraId="006A7881" w14:textId="77777777" w:rsidR="00E14FA8" w:rsidRDefault="00E14FA8" w:rsidP="00086779"/>
        </w:tc>
      </w:tr>
    </w:tbl>
    <w:p w14:paraId="44242649" w14:textId="77777777" w:rsidR="00086779" w:rsidRPr="00086779" w:rsidRDefault="00086779" w:rsidP="00086779"/>
    <w:p w14:paraId="39DD9091" w14:textId="04B11859" w:rsidR="00086779" w:rsidRPr="00086779" w:rsidRDefault="00C74EAE" w:rsidP="00086779">
      <w:r>
        <w:rPr>
          <w:lang w:val="ga"/>
        </w:rPr>
        <w:t xml:space="preserve">Tabhair cuairt ar shuíomh gréasáin esads leis an </w:t>
      </w:r>
      <w:hyperlink r:id="rId58" w:history="1">
        <w:r>
          <w:rPr>
            <w:color w:val="0563C1" w:themeColor="hyperlink"/>
            <w:u w:val="single"/>
            <w:lang w:val="ga"/>
          </w:rPr>
          <w:t xml:space="preserve">traenáil </w:t>
        </w:r>
      </w:hyperlink>
      <w:r>
        <w:rPr>
          <w:lang w:val="ga"/>
        </w:rPr>
        <w:t xml:space="preserve"> atá ar fáil ó Sholáthairtí agus Tacaíocht d’Iompraíocht i mBunscoileanna. </w:t>
      </w:r>
    </w:p>
    <w:p w14:paraId="41D74F8D" w14:textId="77777777" w:rsidR="00747D4A" w:rsidRDefault="00747D4A" w:rsidP="006D4DEE"/>
    <w:p w14:paraId="40D13E20" w14:textId="644D6E38" w:rsidR="00747D4A" w:rsidRDefault="00747D4A" w:rsidP="00E14FA8">
      <w:pPr>
        <w:pStyle w:val="Heading2"/>
      </w:pPr>
      <w:bookmarkStart w:id="33" w:name="_Toc152177876"/>
      <w:r>
        <w:rPr>
          <w:lang w:val="ga"/>
        </w:rPr>
        <w:t>17 Mol Foirne - Líne Chabhrach fá choinne Comhairle agus Tacaíocht ar an Teileafón.</w:t>
      </w:r>
      <w:bookmarkEnd w:id="33"/>
    </w:p>
    <w:p w14:paraId="315CF729" w14:textId="77777777" w:rsidR="00747D4A" w:rsidRDefault="00747D4A" w:rsidP="00747D4A">
      <w:r>
        <w:rPr>
          <w:lang w:val="ga"/>
        </w:rPr>
        <w:t>Tá an Líne Cabhrach fá choinne Comhairle agus Tacaíocht ar an Teileafón (TASH) ar fáil ó Liuan go hAoine 9 r.n go dtí 4:30 i.n ar: 028 3831 4461. Múinteoirí nó bainisteoirí scoile a bhfuil comhairle de dhíth orthu faoi dhalta d’aois bhunscoile nó naíscoile agus nach bhfuil Soláthairtí agus Tacaíocht d’Iompraíocht i mBunscoileanna ar an eolas faoi, Thig leo labhairt le duine dár n-oifigigh a chuireann straitéisí agus treoracha le cuidiú leis an chás atá á bplé.</w:t>
      </w:r>
    </w:p>
    <w:p w14:paraId="6EA0C40A" w14:textId="60E8BCD5" w:rsidR="00747D4A" w:rsidRDefault="00747D4A" w:rsidP="00747D4A">
      <w:r>
        <w:rPr>
          <w:lang w:val="ga"/>
        </w:rPr>
        <w:t>Bhí 510 scairt chuig an líne cabhrach i mí Meán Fómhair/Deireadh Fómhair 2023.</w:t>
      </w:r>
    </w:p>
    <w:p w14:paraId="288D93EB" w14:textId="09BA5555" w:rsidR="00747D4A" w:rsidRPr="00C74EAE" w:rsidRDefault="00747D4A" w:rsidP="00C74EAE">
      <w:pPr>
        <w:rPr>
          <w:b/>
          <w:bCs/>
          <w:sz w:val="24"/>
          <w:szCs w:val="24"/>
        </w:rPr>
      </w:pPr>
      <w:r>
        <w:rPr>
          <w:b/>
          <w:bCs/>
          <w:sz w:val="24"/>
          <w:szCs w:val="24"/>
          <w:lang w:val="ga"/>
        </w:rPr>
        <w:lastRenderedPageBreak/>
        <w:t xml:space="preserve">Druideadh </w:t>
      </w:r>
      <w:r>
        <w:rPr>
          <w:b/>
          <w:bCs/>
          <w:i/>
          <w:iCs/>
          <w:sz w:val="24"/>
          <w:szCs w:val="24"/>
          <w:lang w:val="ga"/>
        </w:rPr>
        <w:t>TASH</w:t>
      </w:r>
      <w:r>
        <w:rPr>
          <w:b/>
          <w:bCs/>
          <w:sz w:val="24"/>
          <w:szCs w:val="24"/>
          <w:lang w:val="ga"/>
        </w:rPr>
        <w:t xml:space="preserve"> </w:t>
      </w:r>
    </w:p>
    <w:p w14:paraId="5A706195" w14:textId="77777777" w:rsidR="00747D4A" w:rsidRDefault="00747D4A" w:rsidP="00747D4A">
      <w:r>
        <w:rPr>
          <w:lang w:val="ga"/>
        </w:rPr>
        <w:t>Beidh an líne cabhrach druidte ar na dátaí seo a leanas:</w:t>
      </w:r>
    </w:p>
    <w:p w14:paraId="245C6859" w14:textId="65C2B9B7" w:rsidR="00747D4A" w:rsidRDefault="00747D4A" w:rsidP="00747D4A">
      <w:pPr>
        <w:pStyle w:val="ListParagraph"/>
        <w:numPr>
          <w:ilvl w:val="0"/>
          <w:numId w:val="36"/>
        </w:numPr>
      </w:pPr>
      <w:r>
        <w:rPr>
          <w:lang w:val="ga"/>
        </w:rPr>
        <w:t>3 Mí na Nollag 2023</w:t>
      </w:r>
    </w:p>
    <w:p w14:paraId="081BE24C" w14:textId="137E9A2D" w:rsidR="00747D4A" w:rsidRDefault="00747D4A" w:rsidP="00747D4A">
      <w:pPr>
        <w:pStyle w:val="ListParagraph"/>
        <w:numPr>
          <w:ilvl w:val="0"/>
          <w:numId w:val="36"/>
        </w:numPr>
      </w:pPr>
      <w:r>
        <w:rPr>
          <w:lang w:val="ga"/>
        </w:rPr>
        <w:t>Friday 22 December 2023 to Friday 5 January 2024 (Inclusive)</w:t>
      </w:r>
    </w:p>
    <w:p w14:paraId="30C5276C" w14:textId="77777777" w:rsidR="00747D4A" w:rsidRDefault="00747D4A" w:rsidP="00747D4A">
      <w:pPr>
        <w:pStyle w:val="ListParagraph"/>
        <w:numPr>
          <w:ilvl w:val="0"/>
          <w:numId w:val="36"/>
        </w:numPr>
      </w:pPr>
    </w:p>
    <w:p w14:paraId="31D3F941" w14:textId="61D1064F" w:rsidR="00747D4A" w:rsidRDefault="00747D4A" w:rsidP="00747D4A">
      <w:r>
        <w:rPr>
          <w:lang w:val="ga"/>
        </w:rPr>
        <w:t xml:space="preserve">Más gá duit teagmháil a dhéanamh linn nuair atá an líne cabhrach druidte, thig leat ríomhphost a chur chuig: </w:t>
      </w:r>
      <w:hyperlink r:id="rId59" w:history="1">
        <w:r>
          <w:rPr>
            <w:rStyle w:val="Hyperlink"/>
            <w:lang w:val="ga"/>
          </w:rPr>
          <w:t>primarybsp.enquiries@eani.org.uk</w:t>
        </w:r>
      </w:hyperlink>
      <w:r>
        <w:rPr>
          <w:lang w:val="ga"/>
        </w:rPr>
        <w:t xml:space="preserve"> </w:t>
      </w:r>
    </w:p>
    <w:p w14:paraId="553BAC8E" w14:textId="77777777" w:rsidR="00086779" w:rsidRDefault="00086779" w:rsidP="006D4DEE"/>
    <w:p w14:paraId="2FDA9596" w14:textId="77777777" w:rsidR="00086779" w:rsidRDefault="00086779" w:rsidP="006D4DEE"/>
    <w:p w14:paraId="507D4EBC" w14:textId="77777777" w:rsidR="00AD3E13" w:rsidRPr="00AD3E13" w:rsidRDefault="00AD3E13" w:rsidP="005A7C24">
      <w:pPr>
        <w:pStyle w:val="Heading2"/>
      </w:pPr>
      <w:bookmarkStart w:id="34" w:name="_Toc152177877"/>
      <w:r>
        <w:rPr>
          <w:lang w:val="ga"/>
        </w:rPr>
        <w:t>Riachtanais Speisialta Oideachasúla an ÚO</w:t>
      </w:r>
      <w:bookmarkEnd w:id="34"/>
      <w:r>
        <w:rPr>
          <w:lang w:val="ga"/>
        </w:rPr>
        <w:t xml:space="preserve"> </w:t>
      </w:r>
    </w:p>
    <w:p w14:paraId="4FDC7D58" w14:textId="77777777" w:rsidR="005A7C24" w:rsidRDefault="005A7C24" w:rsidP="00AD3E13">
      <w:pPr>
        <w:rPr>
          <w:color w:val="2E74B5" w:themeColor="accent1" w:themeShade="BF"/>
          <w:sz w:val="24"/>
          <w:szCs w:val="24"/>
        </w:rPr>
      </w:pPr>
    </w:p>
    <w:p w14:paraId="72426AD2" w14:textId="301279EE" w:rsidR="00AD3E13" w:rsidRPr="00AD3E13" w:rsidRDefault="00AD3E13" w:rsidP="00AD3E13">
      <w:pPr>
        <w:rPr>
          <w:color w:val="2E74B5" w:themeColor="accent1" w:themeShade="BF"/>
          <w:sz w:val="24"/>
          <w:szCs w:val="24"/>
        </w:rPr>
      </w:pPr>
      <w:r>
        <w:rPr>
          <w:color w:val="2E74B5" w:themeColor="accent1" w:themeShade="BF"/>
          <w:sz w:val="24"/>
          <w:szCs w:val="24"/>
          <w:lang w:val="ga"/>
        </w:rPr>
        <w:t>Tacaíocht Iompraíochta - An Bhunscoil</w:t>
      </w:r>
    </w:p>
    <w:p w14:paraId="7908E309" w14:textId="77777777" w:rsidR="00AD3E13" w:rsidRPr="00AD3E13" w:rsidRDefault="00AD3E13" w:rsidP="00AD3E13">
      <w:pPr>
        <w:rPr>
          <w:color w:val="2E74B5" w:themeColor="accent1" w:themeShade="BF"/>
          <w:sz w:val="24"/>
          <w:szCs w:val="24"/>
        </w:rPr>
      </w:pPr>
      <w:r>
        <w:rPr>
          <w:color w:val="2E74B5" w:themeColor="accent1" w:themeShade="BF"/>
          <w:sz w:val="24"/>
          <w:szCs w:val="24"/>
          <w:lang w:val="ga"/>
        </w:rPr>
        <w:t xml:space="preserve">Tacaíocht do pháistí a bhfuil riachtanais shóisialta, iompraíochta, mhothúchánacha agus folláine. </w:t>
      </w:r>
    </w:p>
    <w:p w14:paraId="64FACE12" w14:textId="77777777" w:rsidR="00AD3E13" w:rsidRPr="00AD3E13" w:rsidRDefault="00AD3E13" w:rsidP="00AD3E13">
      <w:r>
        <w:rPr>
          <w:lang w:val="ga"/>
        </w:rPr>
        <w:t>Tacaíonn an le forbairt oideachasúil daltaí a bhfuil Riachtanais Speisialta Oideachais (SEN) acu atá tagtha chun cinn ó riachtanais shóisialta, iompraíochta, mhothúchánacha agus folláine.</w:t>
      </w:r>
    </w:p>
    <w:p w14:paraId="04C087D9" w14:textId="77777777" w:rsidR="00AD3E13" w:rsidRPr="00AD3E13" w:rsidRDefault="00AD3E13" w:rsidP="00AD3E13">
      <w:r>
        <w:rPr>
          <w:lang w:val="ga"/>
        </w:rPr>
        <w:t>Déanann muid é sin ach oibriú i gcomhar le páistí, lucht foirne oideachasúla, tuismitheoirí agus cúramóirí agus gairmí eile.</w:t>
      </w:r>
    </w:p>
    <w:p w14:paraId="6928343F" w14:textId="77777777" w:rsidR="00AD3E13" w:rsidRPr="00AD3E13" w:rsidRDefault="00AD3E13" w:rsidP="00AD3E13">
      <w:r>
        <w:rPr>
          <w:lang w:val="ga"/>
        </w:rPr>
        <w:t>Cuireann muid tacaíocht ar fáil do pháistí i dtimpeallachtaí réamhscoile, bunscoileanna, ionaid tacaíochta foghlama agus scoileanna speisialta, chomh maith le heolas, comhairle, oiliúint agus treoir do theaghlaigh, cúramóirí agus lucht foirne i dtimpeallachtaí oideachasúle.</w:t>
      </w:r>
    </w:p>
    <w:p w14:paraId="54E50C74" w14:textId="58C189A9" w:rsidR="00C74EAE" w:rsidRDefault="00C74EAE" w:rsidP="00AD3E13">
      <w:r>
        <w:rPr>
          <w:lang w:val="ga"/>
        </w:rPr>
        <w:t>Le tuilleadh eolais a fháil ar na réimsí seo a leanas, tabhair cuairt ar shuíomh gréasáin</w:t>
      </w:r>
      <w:hyperlink r:id="rId60" w:history="1">
        <w:r>
          <w:rPr>
            <w:i/>
            <w:iCs/>
            <w:color w:val="0563C1" w:themeColor="hyperlink"/>
            <w:u w:val="single"/>
            <w:lang w:val="ga"/>
          </w:rPr>
          <w:t>SEND</w:t>
        </w:r>
        <w:r>
          <w:rPr>
            <w:color w:val="0563C1" w:themeColor="hyperlink"/>
            <w:u w:val="single"/>
            <w:lang w:val="ga"/>
          </w:rPr>
          <w:t xml:space="preserve"> (Riachtanais Spesialta Oideachasúla agus Míchumais)</w:t>
        </w:r>
      </w:hyperlink>
      <w:r>
        <w:rPr>
          <w:lang w:val="ga"/>
        </w:rPr>
        <w:t xml:space="preserve">. </w:t>
      </w:r>
    </w:p>
    <w:p w14:paraId="4DCA94E1" w14:textId="77777777" w:rsidR="00AD3E13" w:rsidRPr="00AD3E13" w:rsidRDefault="00AD3E13" w:rsidP="00AD3E13">
      <w:pPr>
        <w:keepNext/>
        <w:keepLines/>
        <w:spacing w:before="40" w:after="0"/>
        <w:outlineLvl w:val="4"/>
        <w:rPr>
          <w:rFonts w:asciiTheme="majorHAnsi" w:eastAsiaTheme="majorEastAsia" w:hAnsiTheme="majorHAnsi" w:cstheme="majorBidi"/>
          <w:caps/>
          <w:color w:val="2E74B5" w:themeColor="accent1" w:themeShade="BF"/>
        </w:rPr>
      </w:pPr>
    </w:p>
    <w:p w14:paraId="6FBE4B62"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Pr>
          <w:rFonts w:eastAsiaTheme="majorEastAsia" w:cstheme="minorHAnsi"/>
          <w:b/>
          <w:bCs/>
          <w:sz w:val="24"/>
          <w:szCs w:val="24"/>
          <w:lang w:val="ga"/>
        </w:rPr>
        <w:t xml:space="preserve">Le fáil a bheith agat ar Thacaíocht d’ Iompraíocht Bhunscoile </w:t>
      </w:r>
    </w:p>
    <w:p w14:paraId="725EF206" w14:textId="77777777" w:rsidR="00AD3E13" w:rsidRPr="00AD3E13" w:rsidRDefault="00AD3E13" w:rsidP="005A7C24">
      <w:pPr>
        <w:pStyle w:val="ListParagraph"/>
      </w:pPr>
      <w:r>
        <w:rPr>
          <w:lang w:val="ga"/>
        </w:rPr>
        <w:t xml:space="preserve">An dóigh le tacaíocht a fháil do pháiste nó do dhuine óg </w:t>
      </w:r>
    </w:p>
    <w:p w14:paraId="3F77C119" w14:textId="77777777" w:rsidR="00AD3E13" w:rsidRPr="00AD3E13" w:rsidRDefault="00AD3E13" w:rsidP="00AD3E13"/>
    <w:p w14:paraId="7037ABBA"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color w:val="2E74B5" w:themeColor="accent1" w:themeShade="BF"/>
          <w:sz w:val="24"/>
          <w:szCs w:val="24"/>
        </w:rPr>
      </w:pPr>
      <w:r>
        <w:rPr>
          <w:rFonts w:eastAsiaTheme="majorEastAsia" w:cstheme="minorHAnsi"/>
          <w:b/>
          <w:bCs/>
          <w:sz w:val="24"/>
          <w:szCs w:val="24"/>
          <w:lang w:val="ga"/>
        </w:rPr>
        <w:t xml:space="preserve">Tacaíocht Iompraíochta do pháiste </w:t>
      </w:r>
    </w:p>
    <w:p w14:paraId="22C401FF" w14:textId="29250933" w:rsidR="00AD3E13" w:rsidRPr="00AD3E13" w:rsidRDefault="00AD3E13" w:rsidP="005A7C24">
      <w:pPr>
        <w:pStyle w:val="ListParagraph"/>
      </w:pPr>
      <w:r>
        <w:rPr>
          <w:lang w:val="ga"/>
        </w:rPr>
        <w:t xml:space="preserve">Faigh amach faoin tacaíocht atá ar fáil don pháiste nó don duine óg s’agat. </w:t>
      </w:r>
    </w:p>
    <w:p w14:paraId="548D5E30" w14:textId="77777777" w:rsidR="00AD3E13" w:rsidRPr="00AD3E13" w:rsidRDefault="00AD3E13" w:rsidP="00AD3E13"/>
    <w:p w14:paraId="4E634D60"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Pr>
          <w:rFonts w:eastAsiaTheme="majorEastAsia" w:cstheme="minorHAnsi"/>
          <w:b/>
          <w:bCs/>
          <w:sz w:val="24"/>
          <w:szCs w:val="24"/>
          <w:lang w:val="ga"/>
        </w:rPr>
        <w:t xml:space="preserve">Eolas ar Thacaíocht Iompraíocht Bhunscoile </w:t>
      </w:r>
    </w:p>
    <w:p w14:paraId="529C31F8" w14:textId="70E5561A" w:rsidR="00AD3E13" w:rsidRPr="00AD3E13" w:rsidRDefault="00AD3E13" w:rsidP="005A7C24">
      <w:pPr>
        <w:pStyle w:val="ListParagraph"/>
      </w:pPr>
      <w:r>
        <w:rPr>
          <w:lang w:val="ga"/>
        </w:rPr>
        <w:t xml:space="preserve">Faigh amach faoin tacaíocht atá ar fáil do thimpeallachtaí oideachasúla. </w:t>
      </w:r>
    </w:p>
    <w:p w14:paraId="4D35C59E" w14:textId="77777777" w:rsidR="00AD3E13" w:rsidRPr="00315524" w:rsidRDefault="00AD3E13" w:rsidP="00AD3E13">
      <w:pPr>
        <w:keepNext/>
        <w:keepLines/>
        <w:spacing w:before="40" w:after="0"/>
        <w:outlineLvl w:val="3"/>
        <w:rPr>
          <w:rFonts w:eastAsiaTheme="majorEastAsia" w:cstheme="minorHAnsi"/>
          <w:b/>
          <w:bCs/>
          <w:sz w:val="24"/>
          <w:szCs w:val="24"/>
        </w:rPr>
      </w:pPr>
    </w:p>
    <w:p w14:paraId="22EB2607"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Pr>
          <w:rFonts w:eastAsiaTheme="majorEastAsia" w:cstheme="minorHAnsi"/>
          <w:b/>
          <w:bCs/>
          <w:sz w:val="24"/>
          <w:szCs w:val="24"/>
          <w:lang w:val="ga"/>
        </w:rPr>
        <w:t>Maidir leis an Seirbhís um Iompraíocht Bhunscoile Tacaíocht agus Soláthairtí</w:t>
      </w:r>
    </w:p>
    <w:p w14:paraId="321E960A" w14:textId="13CAF96E" w:rsidR="00AD3E13" w:rsidRPr="00AD3E13" w:rsidRDefault="00AD3E13" w:rsidP="005A7C24">
      <w:pPr>
        <w:pStyle w:val="ListParagraph"/>
      </w:pPr>
      <w:r>
        <w:rPr>
          <w:lang w:val="ga"/>
        </w:rPr>
        <w:t xml:space="preserve">Eolas Ginearálta faoin Seirbhís um Sholáthairtí agus Tacaíocht d’Iompraíocht i mBunscoileanna agus fúthu siúd lena n-oibríonn siad. </w:t>
      </w:r>
    </w:p>
    <w:p w14:paraId="5A6EB9A6"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p>
    <w:p w14:paraId="64D50219"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Pr>
          <w:rFonts w:eastAsiaTheme="majorEastAsia" w:cstheme="minorHAnsi"/>
          <w:b/>
          <w:bCs/>
          <w:sz w:val="24"/>
          <w:szCs w:val="24"/>
          <w:lang w:val="ga"/>
        </w:rPr>
        <w:t xml:space="preserve">Áiseanna agus Naisc Fhóinteacha –Tacaíocht Iompraíochta Bunscoile </w:t>
      </w:r>
    </w:p>
    <w:p w14:paraId="5ABE6F64" w14:textId="77777777" w:rsidR="00AD3E13" w:rsidRPr="00AD3E13" w:rsidRDefault="00AD3E13" w:rsidP="005A7C24">
      <w:pPr>
        <w:pStyle w:val="ListParagraph"/>
      </w:pPr>
      <w:r>
        <w:rPr>
          <w:lang w:val="ga"/>
        </w:rPr>
        <w:t xml:space="preserve">Eolas agus acmhainní do bhaill foirne na scoile agus do thuismitheoirí le tacú le páistí agus le daoine óga. </w:t>
      </w:r>
    </w:p>
    <w:p w14:paraId="56C44843"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p>
    <w:p w14:paraId="4315129F"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Pr>
          <w:rFonts w:eastAsiaTheme="majorEastAsia" w:cstheme="minorHAnsi"/>
          <w:b/>
          <w:bCs/>
          <w:sz w:val="24"/>
          <w:szCs w:val="24"/>
          <w:lang w:val="ga"/>
        </w:rPr>
        <w:t xml:space="preserve">Déan teagmháil le hIompraíocht Bhunscoile Tacaíocht agus Soláthairtí </w:t>
      </w:r>
    </w:p>
    <w:p w14:paraId="1A784743" w14:textId="77777777" w:rsidR="00AD3E13" w:rsidRPr="00AD3E13" w:rsidRDefault="00AD3E13" w:rsidP="005A7C24">
      <w:pPr>
        <w:pStyle w:val="ListParagraph"/>
      </w:pPr>
      <w:r>
        <w:rPr>
          <w:lang w:val="ga"/>
        </w:rPr>
        <w:t xml:space="preserve">Má tá aon cheist agat, nó má tá comhairle, treoir nó tacaíocht de dhíth ort, déan teagmháil linn. </w:t>
      </w:r>
    </w:p>
    <w:p w14:paraId="1583CBF1" w14:textId="315B42B1" w:rsidR="00C879B2" w:rsidRDefault="00C879B2"/>
    <w:p w14:paraId="65F3658A" w14:textId="713AB7D3" w:rsidR="00140B49" w:rsidRPr="00C74EAE" w:rsidRDefault="00140B49" w:rsidP="00594935">
      <w:bookmarkStart w:id="35" w:name="_Hlk137044012"/>
    </w:p>
    <w:bookmarkEnd w:id="35"/>
    <w:p w14:paraId="569A64E4" w14:textId="77777777" w:rsidR="00000885" w:rsidRDefault="00000885">
      <w:pPr>
        <w:rPr>
          <w:rFonts w:asciiTheme="majorHAnsi" w:eastAsiaTheme="majorEastAsia" w:hAnsiTheme="majorHAnsi" w:cstheme="majorBidi"/>
          <w:color w:val="2E74B5" w:themeColor="accent1" w:themeShade="BF"/>
          <w:sz w:val="32"/>
          <w:szCs w:val="32"/>
        </w:rPr>
      </w:pPr>
      <w:r>
        <w:rPr>
          <w:lang w:val="ga"/>
        </w:rPr>
        <w:br w:type="page"/>
      </w:r>
    </w:p>
    <w:p w14:paraId="18B17223" w14:textId="5AAA6966" w:rsidR="00591399" w:rsidRDefault="00591399" w:rsidP="005A7C24">
      <w:pPr>
        <w:pStyle w:val="Heading2"/>
      </w:pPr>
      <w:bookmarkStart w:id="36" w:name="_Toc152177878"/>
      <w:r>
        <w:rPr>
          <w:lang w:val="ga"/>
        </w:rPr>
        <w:lastRenderedPageBreak/>
        <w:t>Cásanna ina bhfuil Tacaíocht de Dhíth Orainn</w:t>
      </w:r>
      <w:bookmarkEnd w:id="36"/>
      <w:r>
        <w:rPr>
          <w:lang w:val="ga"/>
        </w:rPr>
        <w:t xml:space="preserve"> </w:t>
      </w:r>
    </w:p>
    <w:p w14:paraId="536D27D9" w14:textId="538B0A9C" w:rsidR="00591399" w:rsidRPr="00C55621" w:rsidRDefault="00B56DC3" w:rsidP="00591399">
      <w:pPr>
        <w:rPr>
          <w:b/>
          <w:bCs/>
          <w:sz w:val="24"/>
          <w:szCs w:val="24"/>
        </w:rPr>
      </w:pPr>
      <w:r>
        <w:rPr>
          <w:b/>
          <w:bCs/>
          <w:sz w:val="24"/>
          <w:szCs w:val="24"/>
          <w:lang w:val="ga"/>
        </w:rPr>
        <w:t>Smailcíní Léideanna ón Mhol Cuidithe</w:t>
      </w:r>
    </w:p>
    <w:p w14:paraId="7EB11FB8" w14:textId="063402C6" w:rsidR="00412F8D" w:rsidRDefault="00591399" w:rsidP="00591399">
      <w:r>
        <w:rPr>
          <w:lang w:val="ga"/>
        </w:rPr>
        <w:t>Má tá deacrachtaí airgeadais agat le linn na tréimhse seo, tá cuidiú ann a bhfuil fáil agat air. Seo a leanas cuid de na tacaíochtaí áitiúla atá ar fáil má tá deacrachtaí agat.</w:t>
      </w:r>
    </w:p>
    <w:p w14:paraId="425E82B9" w14:textId="200ACEB1" w:rsidR="00B225E6" w:rsidRDefault="00000000" w:rsidP="00591399">
      <w:hyperlink r:id="rId61" w:history="1">
        <w:r>
          <w:rPr>
            <w:rStyle w:val="Hyperlink"/>
            <w:lang w:val="ga"/>
          </w:rPr>
          <w:t>The trussell trust</w:t>
        </w:r>
      </w:hyperlink>
      <w:r>
        <w:rPr>
          <w:lang w:val="ga"/>
        </w:rPr>
        <w:t xml:space="preserve"> Ar an suíomh ghréasáin seo, tá naisc chuig roinnt banc bia i dTuaisceart Éireann. Ina theannta sin, tá Líne Chabhrach um Ghéarchéim Airgeadais do theaghlaigh a bhfuil deacrachtaí airgeadais acu.</w:t>
      </w:r>
    </w:p>
    <w:p w14:paraId="4C68A1C6" w14:textId="4B3FFD4D" w:rsidR="00591399" w:rsidRDefault="00000000" w:rsidP="00591399">
      <w:hyperlink r:id="rId62" w:history="1">
        <w:r>
          <w:rPr>
            <w:rStyle w:val="Hyperlink"/>
            <w:lang w:val="ga"/>
          </w:rPr>
          <w:t>The salvation army</w:t>
        </w:r>
      </w:hyperlink>
      <w:r>
        <w:rPr>
          <w:lang w:val="ga"/>
        </w:rPr>
        <w:t xml:space="preserve">  </w:t>
      </w:r>
      <w:hyperlink r:id="rId63" w:history="1">
        <w:r>
          <w:rPr>
            <w:color w:val="0000FF"/>
            <w:u w:val="single"/>
            <w:lang w:val="ga"/>
          </w:rPr>
          <w:t>St Vincent De Paul</w:t>
        </w:r>
      </w:hyperlink>
      <w:r>
        <w:rPr>
          <w:lang w:val="ga"/>
        </w:rPr>
        <w:t xml:space="preserve"> agus </w:t>
      </w:r>
      <w:hyperlink r:id="rId64" w:history="1">
        <w:r>
          <w:rPr>
            <w:rStyle w:val="Hyperlink"/>
            <w:lang w:val="ga"/>
          </w:rPr>
          <w:t>Christians against poverty</w:t>
        </w:r>
      </w:hyperlink>
      <w:r>
        <w:rPr>
          <w:lang w:val="ga"/>
        </w:rPr>
        <w:t xml:space="preserve"> is carthanachtaí iad uilg atá a reáchtáil ar bhonn áitiúil agus is féidir leo cuidiú a chur ar fáil do theaghlaigh a bhfuil deacrachtaí airgeadais acu.     .</w:t>
      </w:r>
    </w:p>
    <w:p w14:paraId="1488FC49" w14:textId="507BBFFF" w:rsidR="00591399" w:rsidRDefault="00B56DC3" w:rsidP="00412F8D">
      <w:r>
        <w:rPr>
          <w:lang w:val="ga"/>
        </w:rPr>
        <w:t>Is ábhar an-tábhachtach é cúram a dhéanamh de do shláinte mheabhrach féin agus de shláinte do theaglaigh. Má tá deacrachtaí agat, seo a leanas cuid de na heagraíochtaí a chuireann tacaíocht ar fáil ar an toirt, ar an teileafón agus ar líne araon</w:t>
      </w:r>
      <w:hyperlink r:id="rId65" w:history="1">
        <w:r>
          <w:rPr>
            <w:color w:val="0000FF"/>
            <w:u w:val="single"/>
            <w:lang w:val="ga"/>
          </w:rPr>
          <w:t>Lifeline</w:t>
        </w:r>
      </w:hyperlink>
      <w:r>
        <w:rPr>
          <w:lang w:val="ga"/>
        </w:rPr>
        <w:t xml:space="preserve"> </w:t>
      </w:r>
      <w:hyperlink r:id="rId66" w:history="1">
        <w:r>
          <w:rPr>
            <w:color w:val="0000FF"/>
            <w:u w:val="single"/>
            <w:lang w:val="ga"/>
          </w:rPr>
          <w:t>Childline</w:t>
        </w:r>
      </w:hyperlink>
      <w:r>
        <w:rPr>
          <w:lang w:val="ga"/>
        </w:rPr>
        <w:t xml:space="preserve"> and </w:t>
      </w:r>
      <w:hyperlink r:id="rId67" w:history="1">
        <w:r>
          <w:rPr>
            <w:color w:val="0000FF"/>
            <w:u w:val="single"/>
            <w:lang w:val="ga"/>
          </w:rPr>
          <w:t>ParentLine NI</w:t>
        </w:r>
      </w:hyperlink>
    </w:p>
    <w:p w14:paraId="1DAECA77" w14:textId="77777777" w:rsidR="00591399" w:rsidRDefault="00591399" w:rsidP="00412F8D"/>
    <w:p w14:paraId="23044AB3" w14:textId="652CE5A0" w:rsidR="006A5E95" w:rsidRPr="00B56DC3" w:rsidRDefault="006A5E95" w:rsidP="00B56DC3">
      <w:pPr>
        <w:sectPr w:rsidR="006A5E95" w:rsidRPr="00B56DC3" w:rsidSect="00A202B1">
          <w:type w:val="continuous"/>
          <w:pgSz w:w="11906" w:h="16838"/>
          <w:pgMar w:top="720" w:right="566"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65E1" w14:textId="77777777" w:rsidR="008003AF" w:rsidRDefault="008003AF" w:rsidP="006B0DDB">
      <w:pPr>
        <w:spacing w:after="0" w:line="240" w:lineRule="auto"/>
      </w:pPr>
      <w:r>
        <w:separator/>
      </w:r>
    </w:p>
  </w:endnote>
  <w:endnote w:type="continuationSeparator" w:id="0">
    <w:p w14:paraId="5AE507FA" w14:textId="77777777" w:rsidR="008003AF" w:rsidRDefault="008003AF"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1F9D" w14:textId="77777777" w:rsidR="008003AF" w:rsidRDefault="008003AF" w:rsidP="006B0DDB">
      <w:pPr>
        <w:spacing w:after="0" w:line="240" w:lineRule="auto"/>
      </w:pPr>
      <w:r>
        <w:separator/>
      </w:r>
    </w:p>
  </w:footnote>
  <w:footnote w:type="continuationSeparator" w:id="0">
    <w:p w14:paraId="6503BD69" w14:textId="77777777" w:rsidR="008003AF" w:rsidRDefault="008003AF"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21"/>
    <w:multiLevelType w:val="hybridMultilevel"/>
    <w:tmpl w:val="3056E2E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2DC"/>
    <w:multiLevelType w:val="hybridMultilevel"/>
    <w:tmpl w:val="8B4E9558"/>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216A5"/>
    <w:multiLevelType w:val="hybridMultilevel"/>
    <w:tmpl w:val="0A7A5D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7244A"/>
    <w:multiLevelType w:val="hybridMultilevel"/>
    <w:tmpl w:val="E998292E"/>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46FAA"/>
    <w:multiLevelType w:val="hybridMultilevel"/>
    <w:tmpl w:val="104C93C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42F58"/>
    <w:multiLevelType w:val="hybridMultilevel"/>
    <w:tmpl w:val="13A4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B6DC1"/>
    <w:multiLevelType w:val="hybridMultilevel"/>
    <w:tmpl w:val="BF00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922E2"/>
    <w:multiLevelType w:val="hybridMultilevel"/>
    <w:tmpl w:val="EF4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517"/>
    <w:multiLevelType w:val="hybridMultilevel"/>
    <w:tmpl w:val="F34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B3FBD"/>
    <w:multiLevelType w:val="hybridMultilevel"/>
    <w:tmpl w:val="CDE69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5085C"/>
    <w:multiLevelType w:val="hybridMultilevel"/>
    <w:tmpl w:val="8E329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136C8"/>
    <w:multiLevelType w:val="hybridMultilevel"/>
    <w:tmpl w:val="53AEA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567DA"/>
    <w:multiLevelType w:val="hybridMultilevel"/>
    <w:tmpl w:val="E480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F516D"/>
    <w:multiLevelType w:val="hybridMultilevel"/>
    <w:tmpl w:val="F190B8B4"/>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22763"/>
    <w:multiLevelType w:val="hybridMultilevel"/>
    <w:tmpl w:val="6E9A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A1DEF"/>
    <w:multiLevelType w:val="hybridMultilevel"/>
    <w:tmpl w:val="2F7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C52CA"/>
    <w:multiLevelType w:val="hybridMultilevel"/>
    <w:tmpl w:val="CED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82D5D"/>
    <w:multiLevelType w:val="hybridMultilevel"/>
    <w:tmpl w:val="EAF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F28D4"/>
    <w:multiLevelType w:val="hybridMultilevel"/>
    <w:tmpl w:val="30523FC4"/>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959DC"/>
    <w:multiLevelType w:val="hybridMultilevel"/>
    <w:tmpl w:val="95D23FA8"/>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E42CF"/>
    <w:multiLevelType w:val="hybridMultilevel"/>
    <w:tmpl w:val="7C7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41B07"/>
    <w:multiLevelType w:val="hybridMultilevel"/>
    <w:tmpl w:val="1DE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C64A7"/>
    <w:multiLevelType w:val="hybridMultilevel"/>
    <w:tmpl w:val="575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D195B"/>
    <w:multiLevelType w:val="hybridMultilevel"/>
    <w:tmpl w:val="C6683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AB50C0"/>
    <w:multiLevelType w:val="hybridMultilevel"/>
    <w:tmpl w:val="40FECFD4"/>
    <w:lvl w:ilvl="0" w:tplc="98243A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028CA"/>
    <w:multiLevelType w:val="hybridMultilevel"/>
    <w:tmpl w:val="FB76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848A2"/>
    <w:multiLevelType w:val="hybridMultilevel"/>
    <w:tmpl w:val="683EABDE"/>
    <w:lvl w:ilvl="0" w:tplc="AFB43E32">
      <w:start w:val="2"/>
      <w:numFmt w:val="bullet"/>
      <w:lvlText w:val="-"/>
      <w:lvlJc w:val="left"/>
      <w:pPr>
        <w:ind w:left="408" w:hanging="360"/>
      </w:pPr>
      <w:rPr>
        <w:rFonts w:ascii="Calibri" w:eastAsiaTheme="minorEastAsia"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4"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FB2727"/>
    <w:multiLevelType w:val="hybridMultilevel"/>
    <w:tmpl w:val="73EE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F2A22"/>
    <w:multiLevelType w:val="hybridMultilevel"/>
    <w:tmpl w:val="2852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264A1"/>
    <w:multiLevelType w:val="hybridMultilevel"/>
    <w:tmpl w:val="1C183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B0575"/>
    <w:multiLevelType w:val="hybridMultilevel"/>
    <w:tmpl w:val="C5B694CA"/>
    <w:lvl w:ilvl="0" w:tplc="98243A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20"/>
  </w:num>
  <w:num w:numId="2" w16cid:durableId="616641801">
    <w:abstractNumId w:val="34"/>
  </w:num>
  <w:num w:numId="3" w16cid:durableId="1635021931">
    <w:abstractNumId w:val="45"/>
  </w:num>
  <w:num w:numId="4" w16cid:durableId="477651396">
    <w:abstractNumId w:val="28"/>
  </w:num>
  <w:num w:numId="5" w16cid:durableId="954483378">
    <w:abstractNumId w:val="39"/>
  </w:num>
  <w:num w:numId="6" w16cid:durableId="39481538">
    <w:abstractNumId w:val="5"/>
  </w:num>
  <w:num w:numId="7" w16cid:durableId="1217662741">
    <w:abstractNumId w:val="24"/>
  </w:num>
  <w:num w:numId="8" w16cid:durableId="1087460712">
    <w:abstractNumId w:val="43"/>
  </w:num>
  <w:num w:numId="9" w16cid:durableId="1242981479">
    <w:abstractNumId w:val="42"/>
  </w:num>
  <w:num w:numId="10" w16cid:durableId="798498904">
    <w:abstractNumId w:val="1"/>
  </w:num>
  <w:num w:numId="11" w16cid:durableId="2109890190">
    <w:abstractNumId w:val="23"/>
  </w:num>
  <w:num w:numId="12" w16cid:durableId="1110930315">
    <w:abstractNumId w:val="40"/>
  </w:num>
  <w:num w:numId="13" w16cid:durableId="665211841">
    <w:abstractNumId w:val="36"/>
  </w:num>
  <w:num w:numId="14" w16cid:durableId="713624008">
    <w:abstractNumId w:val="44"/>
  </w:num>
  <w:num w:numId="15" w16cid:durableId="381945118">
    <w:abstractNumId w:val="4"/>
  </w:num>
  <w:num w:numId="16" w16cid:durableId="1043402406">
    <w:abstractNumId w:val="9"/>
  </w:num>
  <w:num w:numId="17" w16cid:durableId="1629581884">
    <w:abstractNumId w:val="11"/>
  </w:num>
  <w:num w:numId="18" w16cid:durableId="1141071866">
    <w:abstractNumId w:val="26"/>
  </w:num>
  <w:num w:numId="19" w16cid:durableId="969555035">
    <w:abstractNumId w:val="10"/>
  </w:num>
  <w:num w:numId="20" w16cid:durableId="244385930">
    <w:abstractNumId w:val="21"/>
  </w:num>
  <w:num w:numId="21" w16cid:durableId="713623623">
    <w:abstractNumId w:val="18"/>
  </w:num>
  <w:num w:numId="22" w16cid:durableId="857037472">
    <w:abstractNumId w:val="35"/>
  </w:num>
  <w:num w:numId="23" w16cid:durableId="1818260548">
    <w:abstractNumId w:val="8"/>
  </w:num>
  <w:num w:numId="24" w16cid:durableId="963536688">
    <w:abstractNumId w:val="29"/>
  </w:num>
  <w:num w:numId="25" w16cid:durableId="1039551609">
    <w:abstractNumId w:val="15"/>
  </w:num>
  <w:num w:numId="26" w16cid:durableId="1038508203">
    <w:abstractNumId w:val="19"/>
  </w:num>
  <w:num w:numId="27" w16cid:durableId="1856113965">
    <w:abstractNumId w:val="7"/>
  </w:num>
  <w:num w:numId="28" w16cid:durableId="1997564871">
    <w:abstractNumId w:val="2"/>
  </w:num>
  <w:num w:numId="29" w16cid:durableId="696538821">
    <w:abstractNumId w:val="0"/>
  </w:num>
  <w:num w:numId="30" w16cid:durableId="1535852314">
    <w:abstractNumId w:val="3"/>
  </w:num>
  <w:num w:numId="31" w16cid:durableId="318970703">
    <w:abstractNumId w:val="37"/>
  </w:num>
  <w:num w:numId="32" w16cid:durableId="323247598">
    <w:abstractNumId w:val="17"/>
  </w:num>
  <w:num w:numId="33" w16cid:durableId="999581556">
    <w:abstractNumId w:val="12"/>
  </w:num>
  <w:num w:numId="34" w16cid:durableId="1261908844">
    <w:abstractNumId w:val="32"/>
  </w:num>
  <w:num w:numId="35" w16cid:durableId="1405563032">
    <w:abstractNumId w:val="30"/>
  </w:num>
  <w:num w:numId="36" w16cid:durableId="80639955">
    <w:abstractNumId w:val="25"/>
  </w:num>
  <w:num w:numId="37" w16cid:durableId="1402484503">
    <w:abstractNumId w:val="16"/>
  </w:num>
  <w:num w:numId="38" w16cid:durableId="635379248">
    <w:abstractNumId w:val="22"/>
  </w:num>
  <w:num w:numId="39" w16cid:durableId="479228716">
    <w:abstractNumId w:val="6"/>
  </w:num>
  <w:num w:numId="40" w16cid:durableId="381517729">
    <w:abstractNumId w:val="14"/>
  </w:num>
  <w:num w:numId="41" w16cid:durableId="2005818262">
    <w:abstractNumId w:val="13"/>
  </w:num>
  <w:num w:numId="42" w16cid:durableId="1963538944">
    <w:abstractNumId w:val="33"/>
  </w:num>
  <w:num w:numId="43" w16cid:durableId="2072459724">
    <w:abstractNumId w:val="38"/>
  </w:num>
  <w:num w:numId="44" w16cid:durableId="956525730">
    <w:abstractNumId w:val="27"/>
  </w:num>
  <w:num w:numId="45" w16cid:durableId="78841440">
    <w:abstractNumId w:val="41"/>
  </w:num>
  <w:num w:numId="46" w16cid:durableId="261647916">
    <w:abstractNumId w:val="31"/>
  </w:num>
  <w:num w:numId="47" w16cid:durableId="1815875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0207950">
    <w:abstractNumId w:val="33"/>
    <w:lvlOverride w:ilvl="0"/>
    <w:lvlOverride w:ilvl="1"/>
    <w:lvlOverride w:ilvl="2"/>
    <w:lvlOverride w:ilvl="3"/>
    <w:lvlOverride w:ilvl="4"/>
    <w:lvlOverride w:ilvl="5"/>
    <w:lvlOverride w:ilvl="6"/>
    <w:lvlOverride w:ilvl="7"/>
    <w:lvlOverride w:ilvl="8"/>
  </w:num>
  <w:num w:numId="49" w16cid:durableId="3666373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2557124">
    <w:abstractNumId w:val="41"/>
    <w:lvlOverride w:ilvl="0"/>
    <w:lvlOverride w:ilvl="1"/>
    <w:lvlOverride w:ilvl="2"/>
    <w:lvlOverride w:ilvl="3"/>
    <w:lvlOverride w:ilvl="4"/>
    <w:lvlOverride w:ilvl="5"/>
    <w:lvlOverride w:ilvl="6"/>
    <w:lvlOverride w:ilvl="7"/>
    <w:lvlOverride w:ilvl="8"/>
  </w:num>
  <w:num w:numId="51" w16cid:durableId="1342661023">
    <w:abstractNumId w:val="25"/>
    <w:lvlOverride w:ilvl="0"/>
    <w:lvlOverride w:ilvl="1"/>
    <w:lvlOverride w:ilvl="2"/>
    <w:lvlOverride w:ilvl="3"/>
    <w:lvlOverride w:ilvl="4"/>
    <w:lvlOverride w:ilvl="5"/>
    <w:lvlOverride w:ilvl="6"/>
    <w:lvlOverride w:ilvl="7"/>
    <w:lvlOverride w:ilvl="8"/>
  </w:num>
  <w:num w:numId="52" w16cid:durableId="2054495842">
    <w:abstractNumId w:val="31"/>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0885"/>
    <w:rsid w:val="00006A25"/>
    <w:rsid w:val="00010AF8"/>
    <w:rsid w:val="00012DB6"/>
    <w:rsid w:val="00013413"/>
    <w:rsid w:val="00015968"/>
    <w:rsid w:val="00016539"/>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382D"/>
    <w:rsid w:val="0006447E"/>
    <w:rsid w:val="00065013"/>
    <w:rsid w:val="000744DC"/>
    <w:rsid w:val="00075C5D"/>
    <w:rsid w:val="000826FE"/>
    <w:rsid w:val="00083775"/>
    <w:rsid w:val="000851F9"/>
    <w:rsid w:val="0008586B"/>
    <w:rsid w:val="00085B64"/>
    <w:rsid w:val="00086779"/>
    <w:rsid w:val="000924F9"/>
    <w:rsid w:val="00093309"/>
    <w:rsid w:val="00094886"/>
    <w:rsid w:val="000950C3"/>
    <w:rsid w:val="0009602C"/>
    <w:rsid w:val="00097581"/>
    <w:rsid w:val="00097722"/>
    <w:rsid w:val="00097910"/>
    <w:rsid w:val="000A0F07"/>
    <w:rsid w:val="000A4422"/>
    <w:rsid w:val="000A5280"/>
    <w:rsid w:val="000A680C"/>
    <w:rsid w:val="000A7726"/>
    <w:rsid w:val="000B4035"/>
    <w:rsid w:val="000B5748"/>
    <w:rsid w:val="000B5B8C"/>
    <w:rsid w:val="000B6817"/>
    <w:rsid w:val="000C0A43"/>
    <w:rsid w:val="000C1F9F"/>
    <w:rsid w:val="000D0134"/>
    <w:rsid w:val="000D3927"/>
    <w:rsid w:val="000D42C7"/>
    <w:rsid w:val="000D7D56"/>
    <w:rsid w:val="000E2C96"/>
    <w:rsid w:val="000E42DE"/>
    <w:rsid w:val="000E4F0B"/>
    <w:rsid w:val="000F0F04"/>
    <w:rsid w:val="000F2491"/>
    <w:rsid w:val="000F69C6"/>
    <w:rsid w:val="00102BBF"/>
    <w:rsid w:val="001033B4"/>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61D"/>
    <w:rsid w:val="00183D91"/>
    <w:rsid w:val="001859C3"/>
    <w:rsid w:val="00187230"/>
    <w:rsid w:val="001875AF"/>
    <w:rsid w:val="001912B7"/>
    <w:rsid w:val="001A142A"/>
    <w:rsid w:val="001A291A"/>
    <w:rsid w:val="001A3C9A"/>
    <w:rsid w:val="001A631A"/>
    <w:rsid w:val="001B0EF1"/>
    <w:rsid w:val="001B1D49"/>
    <w:rsid w:val="001C059F"/>
    <w:rsid w:val="001C1728"/>
    <w:rsid w:val="001C397A"/>
    <w:rsid w:val="001C3D42"/>
    <w:rsid w:val="001C3F9E"/>
    <w:rsid w:val="001D062C"/>
    <w:rsid w:val="001D2E17"/>
    <w:rsid w:val="001D319E"/>
    <w:rsid w:val="001D42AD"/>
    <w:rsid w:val="001D4E9E"/>
    <w:rsid w:val="001D778B"/>
    <w:rsid w:val="001E021B"/>
    <w:rsid w:val="001E1123"/>
    <w:rsid w:val="001F058A"/>
    <w:rsid w:val="001F5915"/>
    <w:rsid w:val="00201DBA"/>
    <w:rsid w:val="002079D1"/>
    <w:rsid w:val="002117DF"/>
    <w:rsid w:val="00221C55"/>
    <w:rsid w:val="002238B7"/>
    <w:rsid w:val="00227513"/>
    <w:rsid w:val="002307D9"/>
    <w:rsid w:val="00237D2F"/>
    <w:rsid w:val="00240E04"/>
    <w:rsid w:val="00244E8B"/>
    <w:rsid w:val="00247267"/>
    <w:rsid w:val="002502FA"/>
    <w:rsid w:val="00250D1E"/>
    <w:rsid w:val="00252260"/>
    <w:rsid w:val="00252C8D"/>
    <w:rsid w:val="00253814"/>
    <w:rsid w:val="0026308D"/>
    <w:rsid w:val="0026707B"/>
    <w:rsid w:val="00270C3B"/>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2B3D"/>
    <w:rsid w:val="002B3427"/>
    <w:rsid w:val="002C0A2B"/>
    <w:rsid w:val="002C1C37"/>
    <w:rsid w:val="002C1CB1"/>
    <w:rsid w:val="002C3F6F"/>
    <w:rsid w:val="002C651D"/>
    <w:rsid w:val="002C75F5"/>
    <w:rsid w:val="002D07B9"/>
    <w:rsid w:val="002D2584"/>
    <w:rsid w:val="002D2605"/>
    <w:rsid w:val="002D3842"/>
    <w:rsid w:val="002D7C24"/>
    <w:rsid w:val="002E3D1E"/>
    <w:rsid w:val="002F10A3"/>
    <w:rsid w:val="002F2212"/>
    <w:rsid w:val="002F3E14"/>
    <w:rsid w:val="002F415C"/>
    <w:rsid w:val="002F6526"/>
    <w:rsid w:val="00310080"/>
    <w:rsid w:val="00311292"/>
    <w:rsid w:val="00315524"/>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6FD"/>
    <w:rsid w:val="00357A9C"/>
    <w:rsid w:val="00366120"/>
    <w:rsid w:val="00366D39"/>
    <w:rsid w:val="003745D0"/>
    <w:rsid w:val="00380503"/>
    <w:rsid w:val="003829E4"/>
    <w:rsid w:val="00390738"/>
    <w:rsid w:val="0039189B"/>
    <w:rsid w:val="00392EF8"/>
    <w:rsid w:val="00394720"/>
    <w:rsid w:val="0039765C"/>
    <w:rsid w:val="003A7066"/>
    <w:rsid w:val="003B040F"/>
    <w:rsid w:val="003B1840"/>
    <w:rsid w:val="003B28EF"/>
    <w:rsid w:val="003B33FC"/>
    <w:rsid w:val="003B3890"/>
    <w:rsid w:val="003B3C43"/>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52BC"/>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0F12"/>
    <w:rsid w:val="004864C7"/>
    <w:rsid w:val="00486555"/>
    <w:rsid w:val="0049014E"/>
    <w:rsid w:val="00492B6F"/>
    <w:rsid w:val="00493456"/>
    <w:rsid w:val="004945F8"/>
    <w:rsid w:val="00495634"/>
    <w:rsid w:val="004A33F5"/>
    <w:rsid w:val="004B0093"/>
    <w:rsid w:val="004B0788"/>
    <w:rsid w:val="004B3821"/>
    <w:rsid w:val="004B4F8C"/>
    <w:rsid w:val="004B750B"/>
    <w:rsid w:val="004C387F"/>
    <w:rsid w:val="004C5348"/>
    <w:rsid w:val="004C576D"/>
    <w:rsid w:val="004D1B17"/>
    <w:rsid w:val="004D5683"/>
    <w:rsid w:val="004D5E76"/>
    <w:rsid w:val="004D5FE8"/>
    <w:rsid w:val="004D624A"/>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16FEE"/>
    <w:rsid w:val="005211C3"/>
    <w:rsid w:val="00521B2C"/>
    <w:rsid w:val="005275C2"/>
    <w:rsid w:val="0053368F"/>
    <w:rsid w:val="00534C31"/>
    <w:rsid w:val="00542769"/>
    <w:rsid w:val="005428DE"/>
    <w:rsid w:val="00545A52"/>
    <w:rsid w:val="00550CB0"/>
    <w:rsid w:val="00550EC8"/>
    <w:rsid w:val="0055224D"/>
    <w:rsid w:val="00552763"/>
    <w:rsid w:val="00561077"/>
    <w:rsid w:val="00565E25"/>
    <w:rsid w:val="00571406"/>
    <w:rsid w:val="00573304"/>
    <w:rsid w:val="00573DB8"/>
    <w:rsid w:val="0058023E"/>
    <w:rsid w:val="00580768"/>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A7C24"/>
    <w:rsid w:val="005B2C53"/>
    <w:rsid w:val="005B7BCE"/>
    <w:rsid w:val="005C0024"/>
    <w:rsid w:val="005C0160"/>
    <w:rsid w:val="005C0B50"/>
    <w:rsid w:val="005C2EF3"/>
    <w:rsid w:val="005C3200"/>
    <w:rsid w:val="005C5947"/>
    <w:rsid w:val="005C7079"/>
    <w:rsid w:val="005D1DB8"/>
    <w:rsid w:val="005D306A"/>
    <w:rsid w:val="005D349F"/>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1305E"/>
    <w:rsid w:val="006143B2"/>
    <w:rsid w:val="0061503F"/>
    <w:rsid w:val="00620571"/>
    <w:rsid w:val="006229E4"/>
    <w:rsid w:val="00623A22"/>
    <w:rsid w:val="00624E92"/>
    <w:rsid w:val="00627968"/>
    <w:rsid w:val="00630064"/>
    <w:rsid w:val="006331B9"/>
    <w:rsid w:val="00635543"/>
    <w:rsid w:val="00637129"/>
    <w:rsid w:val="0065192E"/>
    <w:rsid w:val="006536B6"/>
    <w:rsid w:val="00660698"/>
    <w:rsid w:val="00662427"/>
    <w:rsid w:val="00664662"/>
    <w:rsid w:val="00664900"/>
    <w:rsid w:val="0067336E"/>
    <w:rsid w:val="00673CC5"/>
    <w:rsid w:val="00680281"/>
    <w:rsid w:val="00681A5C"/>
    <w:rsid w:val="00682A28"/>
    <w:rsid w:val="006837D8"/>
    <w:rsid w:val="0068380E"/>
    <w:rsid w:val="0068414A"/>
    <w:rsid w:val="006856B4"/>
    <w:rsid w:val="006859C6"/>
    <w:rsid w:val="006859D6"/>
    <w:rsid w:val="00685E41"/>
    <w:rsid w:val="006866C5"/>
    <w:rsid w:val="0068734E"/>
    <w:rsid w:val="00691B4B"/>
    <w:rsid w:val="00694B49"/>
    <w:rsid w:val="00695BB8"/>
    <w:rsid w:val="00696075"/>
    <w:rsid w:val="006A3D6F"/>
    <w:rsid w:val="006A5DBC"/>
    <w:rsid w:val="006A5E95"/>
    <w:rsid w:val="006A7AE4"/>
    <w:rsid w:val="006B0DDB"/>
    <w:rsid w:val="006B3534"/>
    <w:rsid w:val="006B48A0"/>
    <w:rsid w:val="006B6EAD"/>
    <w:rsid w:val="006B7BDC"/>
    <w:rsid w:val="006C0177"/>
    <w:rsid w:val="006C0698"/>
    <w:rsid w:val="006C43DC"/>
    <w:rsid w:val="006D0361"/>
    <w:rsid w:val="006D25D2"/>
    <w:rsid w:val="006D3682"/>
    <w:rsid w:val="006D3702"/>
    <w:rsid w:val="006D4DEE"/>
    <w:rsid w:val="006D6133"/>
    <w:rsid w:val="006E042E"/>
    <w:rsid w:val="006E1086"/>
    <w:rsid w:val="006E11BE"/>
    <w:rsid w:val="006E289C"/>
    <w:rsid w:val="006F01EB"/>
    <w:rsid w:val="006F3E4A"/>
    <w:rsid w:val="006F40CF"/>
    <w:rsid w:val="006F4229"/>
    <w:rsid w:val="00703E5D"/>
    <w:rsid w:val="0071019F"/>
    <w:rsid w:val="00711026"/>
    <w:rsid w:val="00712177"/>
    <w:rsid w:val="00713F74"/>
    <w:rsid w:val="0072265F"/>
    <w:rsid w:val="00726B00"/>
    <w:rsid w:val="007278E7"/>
    <w:rsid w:val="0073252F"/>
    <w:rsid w:val="00733BD9"/>
    <w:rsid w:val="00735BD1"/>
    <w:rsid w:val="00735D70"/>
    <w:rsid w:val="00736759"/>
    <w:rsid w:val="0074155B"/>
    <w:rsid w:val="00747D4A"/>
    <w:rsid w:val="00750AA4"/>
    <w:rsid w:val="00750F56"/>
    <w:rsid w:val="00752912"/>
    <w:rsid w:val="0076361F"/>
    <w:rsid w:val="007667E8"/>
    <w:rsid w:val="00766B3D"/>
    <w:rsid w:val="00767BF2"/>
    <w:rsid w:val="007703BB"/>
    <w:rsid w:val="00775B4B"/>
    <w:rsid w:val="00782F8D"/>
    <w:rsid w:val="00783787"/>
    <w:rsid w:val="007849AC"/>
    <w:rsid w:val="007849D0"/>
    <w:rsid w:val="0078665A"/>
    <w:rsid w:val="0079288F"/>
    <w:rsid w:val="00793509"/>
    <w:rsid w:val="007935A0"/>
    <w:rsid w:val="00794239"/>
    <w:rsid w:val="007A0447"/>
    <w:rsid w:val="007A1484"/>
    <w:rsid w:val="007A4AA6"/>
    <w:rsid w:val="007A5A52"/>
    <w:rsid w:val="007A651F"/>
    <w:rsid w:val="007A733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43DA"/>
    <w:rsid w:val="007F5FE8"/>
    <w:rsid w:val="007F6FB5"/>
    <w:rsid w:val="007F77C5"/>
    <w:rsid w:val="008003AF"/>
    <w:rsid w:val="00804107"/>
    <w:rsid w:val="00804124"/>
    <w:rsid w:val="00810241"/>
    <w:rsid w:val="008110F7"/>
    <w:rsid w:val="0081434F"/>
    <w:rsid w:val="008160DE"/>
    <w:rsid w:val="0082091C"/>
    <w:rsid w:val="008223F5"/>
    <w:rsid w:val="00822ABB"/>
    <w:rsid w:val="008245F7"/>
    <w:rsid w:val="00827ACC"/>
    <w:rsid w:val="00831AFB"/>
    <w:rsid w:val="00832AA9"/>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857C2"/>
    <w:rsid w:val="00894416"/>
    <w:rsid w:val="00895ECB"/>
    <w:rsid w:val="00896971"/>
    <w:rsid w:val="008971C7"/>
    <w:rsid w:val="008B2C5D"/>
    <w:rsid w:val="008B2D6F"/>
    <w:rsid w:val="008B675D"/>
    <w:rsid w:val="008C0AB6"/>
    <w:rsid w:val="008C0DBC"/>
    <w:rsid w:val="008C243C"/>
    <w:rsid w:val="008C24B8"/>
    <w:rsid w:val="008C39A4"/>
    <w:rsid w:val="008D098F"/>
    <w:rsid w:val="008D0E5C"/>
    <w:rsid w:val="008D3199"/>
    <w:rsid w:val="008D3ED3"/>
    <w:rsid w:val="008D4E19"/>
    <w:rsid w:val="008D5B76"/>
    <w:rsid w:val="008E0E7A"/>
    <w:rsid w:val="008E1350"/>
    <w:rsid w:val="008F4949"/>
    <w:rsid w:val="009012CC"/>
    <w:rsid w:val="0090518C"/>
    <w:rsid w:val="009062E0"/>
    <w:rsid w:val="00921934"/>
    <w:rsid w:val="00922B7A"/>
    <w:rsid w:val="00925471"/>
    <w:rsid w:val="00926043"/>
    <w:rsid w:val="00926814"/>
    <w:rsid w:val="00931135"/>
    <w:rsid w:val="009320F3"/>
    <w:rsid w:val="00933D58"/>
    <w:rsid w:val="0093438B"/>
    <w:rsid w:val="00935BF7"/>
    <w:rsid w:val="00935CB6"/>
    <w:rsid w:val="00936000"/>
    <w:rsid w:val="00940637"/>
    <w:rsid w:val="00947749"/>
    <w:rsid w:val="00951803"/>
    <w:rsid w:val="00951AE7"/>
    <w:rsid w:val="0095222F"/>
    <w:rsid w:val="00955883"/>
    <w:rsid w:val="00955902"/>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5C"/>
    <w:rsid w:val="009A2E9A"/>
    <w:rsid w:val="009A388C"/>
    <w:rsid w:val="009A497D"/>
    <w:rsid w:val="009A4F41"/>
    <w:rsid w:val="009A70CD"/>
    <w:rsid w:val="009C196F"/>
    <w:rsid w:val="009C50B3"/>
    <w:rsid w:val="009D63E3"/>
    <w:rsid w:val="009D6EA7"/>
    <w:rsid w:val="009E078F"/>
    <w:rsid w:val="009E190F"/>
    <w:rsid w:val="009E58B9"/>
    <w:rsid w:val="009F4D29"/>
    <w:rsid w:val="009F57D6"/>
    <w:rsid w:val="009F5DF4"/>
    <w:rsid w:val="00A0141E"/>
    <w:rsid w:val="00A03BEF"/>
    <w:rsid w:val="00A05CB9"/>
    <w:rsid w:val="00A06101"/>
    <w:rsid w:val="00A07996"/>
    <w:rsid w:val="00A104C3"/>
    <w:rsid w:val="00A10A77"/>
    <w:rsid w:val="00A11B82"/>
    <w:rsid w:val="00A13BDB"/>
    <w:rsid w:val="00A141AD"/>
    <w:rsid w:val="00A176F2"/>
    <w:rsid w:val="00A202B1"/>
    <w:rsid w:val="00A226D7"/>
    <w:rsid w:val="00A248B2"/>
    <w:rsid w:val="00A3070A"/>
    <w:rsid w:val="00A316F5"/>
    <w:rsid w:val="00A36071"/>
    <w:rsid w:val="00A3791C"/>
    <w:rsid w:val="00A40480"/>
    <w:rsid w:val="00A425AB"/>
    <w:rsid w:val="00A46F9D"/>
    <w:rsid w:val="00A525D7"/>
    <w:rsid w:val="00A56DEC"/>
    <w:rsid w:val="00A56F3B"/>
    <w:rsid w:val="00A571E7"/>
    <w:rsid w:val="00A612BC"/>
    <w:rsid w:val="00A632B5"/>
    <w:rsid w:val="00A63E95"/>
    <w:rsid w:val="00A64239"/>
    <w:rsid w:val="00A64474"/>
    <w:rsid w:val="00A65D0E"/>
    <w:rsid w:val="00A711BF"/>
    <w:rsid w:val="00A754E5"/>
    <w:rsid w:val="00A75845"/>
    <w:rsid w:val="00A80ACD"/>
    <w:rsid w:val="00A85F6A"/>
    <w:rsid w:val="00A86AA2"/>
    <w:rsid w:val="00A86CF3"/>
    <w:rsid w:val="00A86F83"/>
    <w:rsid w:val="00A90C7A"/>
    <w:rsid w:val="00A95F67"/>
    <w:rsid w:val="00A9779B"/>
    <w:rsid w:val="00AA0BDF"/>
    <w:rsid w:val="00AA0D07"/>
    <w:rsid w:val="00AA1007"/>
    <w:rsid w:val="00AA2C03"/>
    <w:rsid w:val="00AA3258"/>
    <w:rsid w:val="00AA3478"/>
    <w:rsid w:val="00AA3D39"/>
    <w:rsid w:val="00AA4D5C"/>
    <w:rsid w:val="00AA5E8D"/>
    <w:rsid w:val="00AA6D0A"/>
    <w:rsid w:val="00AB76C8"/>
    <w:rsid w:val="00AC146A"/>
    <w:rsid w:val="00AC28F4"/>
    <w:rsid w:val="00AC42C0"/>
    <w:rsid w:val="00AC4B80"/>
    <w:rsid w:val="00AC5A77"/>
    <w:rsid w:val="00AC74B8"/>
    <w:rsid w:val="00AC7AB1"/>
    <w:rsid w:val="00AD17B0"/>
    <w:rsid w:val="00AD38D5"/>
    <w:rsid w:val="00AD3E13"/>
    <w:rsid w:val="00AD6CE9"/>
    <w:rsid w:val="00AE0D1F"/>
    <w:rsid w:val="00AE1A09"/>
    <w:rsid w:val="00AE1BE0"/>
    <w:rsid w:val="00AE2B40"/>
    <w:rsid w:val="00AE3CCB"/>
    <w:rsid w:val="00AE5EBF"/>
    <w:rsid w:val="00AE6DF4"/>
    <w:rsid w:val="00AF240E"/>
    <w:rsid w:val="00AF6F6F"/>
    <w:rsid w:val="00B04C9B"/>
    <w:rsid w:val="00B063C2"/>
    <w:rsid w:val="00B06B54"/>
    <w:rsid w:val="00B06D7D"/>
    <w:rsid w:val="00B0727C"/>
    <w:rsid w:val="00B10708"/>
    <w:rsid w:val="00B1191A"/>
    <w:rsid w:val="00B140F6"/>
    <w:rsid w:val="00B1618B"/>
    <w:rsid w:val="00B225E6"/>
    <w:rsid w:val="00B26350"/>
    <w:rsid w:val="00B27717"/>
    <w:rsid w:val="00B347E8"/>
    <w:rsid w:val="00B37544"/>
    <w:rsid w:val="00B37A97"/>
    <w:rsid w:val="00B41FCC"/>
    <w:rsid w:val="00B43289"/>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4E61"/>
    <w:rsid w:val="00BA5094"/>
    <w:rsid w:val="00BA5130"/>
    <w:rsid w:val="00BB48F8"/>
    <w:rsid w:val="00BB535C"/>
    <w:rsid w:val="00BC0627"/>
    <w:rsid w:val="00BC2182"/>
    <w:rsid w:val="00BC2573"/>
    <w:rsid w:val="00BD30E3"/>
    <w:rsid w:val="00BD3D68"/>
    <w:rsid w:val="00BD73E4"/>
    <w:rsid w:val="00BE12A0"/>
    <w:rsid w:val="00BE2761"/>
    <w:rsid w:val="00BE4DD9"/>
    <w:rsid w:val="00BE4ED8"/>
    <w:rsid w:val="00BF4571"/>
    <w:rsid w:val="00BF6FD2"/>
    <w:rsid w:val="00BF7750"/>
    <w:rsid w:val="00C0297B"/>
    <w:rsid w:val="00C0352F"/>
    <w:rsid w:val="00C053E7"/>
    <w:rsid w:val="00C10676"/>
    <w:rsid w:val="00C10EE1"/>
    <w:rsid w:val="00C139D8"/>
    <w:rsid w:val="00C14000"/>
    <w:rsid w:val="00C14BC9"/>
    <w:rsid w:val="00C20022"/>
    <w:rsid w:val="00C2191C"/>
    <w:rsid w:val="00C232D1"/>
    <w:rsid w:val="00C240ED"/>
    <w:rsid w:val="00C2517C"/>
    <w:rsid w:val="00C25F7C"/>
    <w:rsid w:val="00C32FEE"/>
    <w:rsid w:val="00C333C3"/>
    <w:rsid w:val="00C34ECF"/>
    <w:rsid w:val="00C425AC"/>
    <w:rsid w:val="00C43E19"/>
    <w:rsid w:val="00C46E78"/>
    <w:rsid w:val="00C51C0D"/>
    <w:rsid w:val="00C5300A"/>
    <w:rsid w:val="00C55621"/>
    <w:rsid w:val="00C617AA"/>
    <w:rsid w:val="00C639D0"/>
    <w:rsid w:val="00C63E52"/>
    <w:rsid w:val="00C67658"/>
    <w:rsid w:val="00C72A2A"/>
    <w:rsid w:val="00C72EAA"/>
    <w:rsid w:val="00C74EAE"/>
    <w:rsid w:val="00C77B3B"/>
    <w:rsid w:val="00C80225"/>
    <w:rsid w:val="00C81FEE"/>
    <w:rsid w:val="00C82638"/>
    <w:rsid w:val="00C83120"/>
    <w:rsid w:val="00C837BE"/>
    <w:rsid w:val="00C879B2"/>
    <w:rsid w:val="00C87FB0"/>
    <w:rsid w:val="00C934D7"/>
    <w:rsid w:val="00C937FF"/>
    <w:rsid w:val="00C96DC9"/>
    <w:rsid w:val="00CA26BC"/>
    <w:rsid w:val="00CA6B6E"/>
    <w:rsid w:val="00CB0FFE"/>
    <w:rsid w:val="00CB1231"/>
    <w:rsid w:val="00CB16C9"/>
    <w:rsid w:val="00CB2B7B"/>
    <w:rsid w:val="00CB5AC1"/>
    <w:rsid w:val="00CB68E4"/>
    <w:rsid w:val="00CB748E"/>
    <w:rsid w:val="00CC0B69"/>
    <w:rsid w:val="00CC64FB"/>
    <w:rsid w:val="00CC6BF8"/>
    <w:rsid w:val="00CC78BA"/>
    <w:rsid w:val="00CD6DCE"/>
    <w:rsid w:val="00CE03B2"/>
    <w:rsid w:val="00CE076C"/>
    <w:rsid w:val="00CE21FC"/>
    <w:rsid w:val="00CE4935"/>
    <w:rsid w:val="00CE4A4A"/>
    <w:rsid w:val="00CE524E"/>
    <w:rsid w:val="00CE59F6"/>
    <w:rsid w:val="00CF2932"/>
    <w:rsid w:val="00CF4719"/>
    <w:rsid w:val="00CF5E37"/>
    <w:rsid w:val="00D0595D"/>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0428"/>
    <w:rsid w:val="00D816C2"/>
    <w:rsid w:val="00D850EC"/>
    <w:rsid w:val="00D906AF"/>
    <w:rsid w:val="00D90F71"/>
    <w:rsid w:val="00D925D0"/>
    <w:rsid w:val="00D933A9"/>
    <w:rsid w:val="00DA3F2B"/>
    <w:rsid w:val="00DA4DB5"/>
    <w:rsid w:val="00DA5020"/>
    <w:rsid w:val="00DA5140"/>
    <w:rsid w:val="00DA6420"/>
    <w:rsid w:val="00DA64AF"/>
    <w:rsid w:val="00DA6A94"/>
    <w:rsid w:val="00DB2331"/>
    <w:rsid w:val="00DB281F"/>
    <w:rsid w:val="00DB2D1D"/>
    <w:rsid w:val="00DB3179"/>
    <w:rsid w:val="00DB4122"/>
    <w:rsid w:val="00DC05AB"/>
    <w:rsid w:val="00DC0BFA"/>
    <w:rsid w:val="00DC1A9C"/>
    <w:rsid w:val="00DC25B4"/>
    <w:rsid w:val="00DC2D6B"/>
    <w:rsid w:val="00DC3605"/>
    <w:rsid w:val="00DC4465"/>
    <w:rsid w:val="00DC7F38"/>
    <w:rsid w:val="00DD3EA0"/>
    <w:rsid w:val="00DD5EFB"/>
    <w:rsid w:val="00DD7AAD"/>
    <w:rsid w:val="00DE3C5D"/>
    <w:rsid w:val="00DE4574"/>
    <w:rsid w:val="00DE4D05"/>
    <w:rsid w:val="00DE4EA8"/>
    <w:rsid w:val="00DE6022"/>
    <w:rsid w:val="00DE7065"/>
    <w:rsid w:val="00DF20AB"/>
    <w:rsid w:val="00DF45A0"/>
    <w:rsid w:val="00DF4E7D"/>
    <w:rsid w:val="00E037EC"/>
    <w:rsid w:val="00E047E7"/>
    <w:rsid w:val="00E05118"/>
    <w:rsid w:val="00E07410"/>
    <w:rsid w:val="00E14A00"/>
    <w:rsid w:val="00E14FA8"/>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38D"/>
    <w:rsid w:val="00E42781"/>
    <w:rsid w:val="00E51989"/>
    <w:rsid w:val="00E5326A"/>
    <w:rsid w:val="00E54FBC"/>
    <w:rsid w:val="00E55456"/>
    <w:rsid w:val="00E5568A"/>
    <w:rsid w:val="00E5570E"/>
    <w:rsid w:val="00E6183C"/>
    <w:rsid w:val="00E61C62"/>
    <w:rsid w:val="00E62E72"/>
    <w:rsid w:val="00E64178"/>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A4D63"/>
    <w:rsid w:val="00EA72C2"/>
    <w:rsid w:val="00EB00E5"/>
    <w:rsid w:val="00EB40B4"/>
    <w:rsid w:val="00EB6496"/>
    <w:rsid w:val="00EB65EA"/>
    <w:rsid w:val="00EC3C1F"/>
    <w:rsid w:val="00EC7A23"/>
    <w:rsid w:val="00ED0A27"/>
    <w:rsid w:val="00ED22E7"/>
    <w:rsid w:val="00ED28D6"/>
    <w:rsid w:val="00ED679E"/>
    <w:rsid w:val="00EE2049"/>
    <w:rsid w:val="00EF05BA"/>
    <w:rsid w:val="00EF1434"/>
    <w:rsid w:val="00EF2571"/>
    <w:rsid w:val="00EF417F"/>
    <w:rsid w:val="00EF6715"/>
    <w:rsid w:val="00F0515B"/>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452C"/>
    <w:rsid w:val="00F35510"/>
    <w:rsid w:val="00F373C9"/>
    <w:rsid w:val="00F37628"/>
    <w:rsid w:val="00F43AD5"/>
    <w:rsid w:val="00F43B07"/>
    <w:rsid w:val="00F503AF"/>
    <w:rsid w:val="00F505C1"/>
    <w:rsid w:val="00F5106D"/>
    <w:rsid w:val="00F5132E"/>
    <w:rsid w:val="00F53FAC"/>
    <w:rsid w:val="00F606D5"/>
    <w:rsid w:val="00F610E0"/>
    <w:rsid w:val="00F63723"/>
    <w:rsid w:val="00F65F5E"/>
    <w:rsid w:val="00F661AB"/>
    <w:rsid w:val="00F67278"/>
    <w:rsid w:val="00F727D0"/>
    <w:rsid w:val="00F7304D"/>
    <w:rsid w:val="00F7314D"/>
    <w:rsid w:val="00F82A9E"/>
    <w:rsid w:val="00F83E41"/>
    <w:rsid w:val="00F846B6"/>
    <w:rsid w:val="00F868AD"/>
    <w:rsid w:val="00F93126"/>
    <w:rsid w:val="00F93F9C"/>
    <w:rsid w:val="00F94A6B"/>
    <w:rsid w:val="00F950C5"/>
    <w:rsid w:val="00F97190"/>
    <w:rsid w:val="00FA5163"/>
    <w:rsid w:val="00FA60F9"/>
    <w:rsid w:val="00FB0E61"/>
    <w:rsid w:val="00FB2B3A"/>
    <w:rsid w:val="00FB5DBF"/>
    <w:rsid w:val="00FB5FDF"/>
    <w:rsid w:val="00FB709F"/>
    <w:rsid w:val="00FD6BC7"/>
    <w:rsid w:val="00FD7389"/>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B6"/>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unhideWhenUsed/>
    <w:qFormat/>
    <w:rsid w:val="00F94A6B"/>
    <w:pPr>
      <w:outlineLvl w:val="9"/>
    </w:pPr>
  </w:style>
  <w:style w:type="table" w:styleId="TableGrid">
    <w:name w:val="Table Grid"/>
    <w:basedOn w:val="TableNormal"/>
    <w:uiPriority w:val="39"/>
    <w:rsid w:val="00C3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3289"/>
    <w:pPr>
      <w:spacing w:after="100"/>
    </w:pPr>
  </w:style>
  <w:style w:type="paragraph" w:styleId="TOC2">
    <w:name w:val="toc 2"/>
    <w:basedOn w:val="Normal"/>
    <w:next w:val="Normal"/>
    <w:autoRedefine/>
    <w:uiPriority w:val="39"/>
    <w:unhideWhenUsed/>
    <w:rsid w:val="00B43289"/>
    <w:pPr>
      <w:spacing w:after="100"/>
      <w:ind w:left="220"/>
    </w:pPr>
  </w:style>
  <w:style w:type="paragraph" w:styleId="TOC3">
    <w:name w:val="toc 3"/>
    <w:basedOn w:val="Normal"/>
    <w:next w:val="Normal"/>
    <w:autoRedefine/>
    <w:uiPriority w:val="39"/>
    <w:unhideWhenUsed/>
    <w:rsid w:val="00B432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098017384">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fsv3.c2kschools.net/adfs/ls/?SAMLRequest=fVJdT9swFH2ftP9g%2BT1JU5jErCaoo6qoBFtEUx54c5yb1NS%2Bznyddvv3pCmIIm28Hp97Pq7v7PqPNWwPnrTDjKfxhDNA5WqNbcY35TK64tf51y8zktZ0Yt6HLT7A7x4osGESSYwPGe89CidJk0BpgURQYj2%2FvxPTeCI674JTznC2WmS8brfoGtNh13WykqrRW7vD57qyCpzWz%2FXO2dZUFWePb7Gmx1groh5WSEFiGKDJ9CJK0yj9VqapuPwuLiZPnBWvTj80nhp8Fqs6kUjclmURFb%2FW5Siw1zX4nwM7461zrYFYOXu0LySR3g9wIw0BZ3Mi8GEIeOOQegt%2BDX6vFWwe7jK%2BDaEjkSSHwyF%2Bl0lkoqY7wBghJFIRz8fFirGbP9vo58nlmzPP%2F609S85k89fPO3ZaLQpntPrL5sa4w40HGYZCwfdDn6XzVob%2FO6dxOiK6jpqRKnqkDpRuNNScJfnJ9eOVDLfzAg%3D%3D&amp;RelayState=https%3A%2F%2Faccounts.google.com%2FCheckCookie%3Fcontinue%3Dhttps%253A%252F%252Fsites.google.com%252Fc2ken.net%252Fhighfiveresourcehub%252Fhigh-five%252Fhigh-five-journal%26osid%3D1%26ifkv%3DAVQVeyzdtEL6cY5sk9svHpxdjJmX-fWmzrISdaPpRczc3WQr2agWE0aI7U3EEXHQQWfHy4JD5tik" TargetMode="External"/><Relationship Id="rId18" Type="http://schemas.openxmlformats.org/officeDocument/2006/relationships/hyperlink" Target="https://sites.google.com/c2ken.net/highfiveresourcehub/high-five/connect" TargetMode="External"/><Relationship Id="rId26" Type="http://schemas.openxmlformats.org/officeDocument/2006/relationships/hyperlink" Target="mailto:primarybsp.enquiries@eani.org.uk" TargetMode="External"/><Relationship Id="rId39" Type="http://schemas.openxmlformats.org/officeDocument/2006/relationships/hyperlink" Target="https://send.eani.org.uk/support-services/behaviour-support-primary" TargetMode="External"/><Relationship Id="rId21" Type="http://schemas.openxmlformats.org/officeDocument/2006/relationships/hyperlink" Target="https://www.youtube.com/watch?v=LXSbuT-OkC8" TargetMode="External"/><Relationship Id="rId34" Type="http://schemas.openxmlformats.org/officeDocument/2006/relationships/hyperlink" Target="https://www.easds.org.uk/booking/browse/area/?id=2240d6014d2f21c4" TargetMode="External"/><Relationship Id="rId42" Type="http://schemas.openxmlformats.org/officeDocument/2006/relationships/hyperlink" Target="https://www.svp.ie/get-help/request-help-online.aspx" TargetMode="External"/><Relationship Id="rId47" Type="http://schemas.openxmlformats.org/officeDocument/2006/relationships/hyperlink" Target="mailto:primarybsp.enquiries@eani.org.uk" TargetMode="External"/><Relationship Id="rId50" Type="http://schemas.openxmlformats.org/officeDocument/2006/relationships/hyperlink" Target="https://www.eani.org.uk/" TargetMode="External"/><Relationship Id="rId55" Type="http://schemas.openxmlformats.org/officeDocument/2006/relationships/hyperlink" Target="https://www.easds.org.uk/booking/browse/area/?id=2240d6014d2f21c4" TargetMode="External"/><Relationship Id="rId63" Type="http://schemas.openxmlformats.org/officeDocument/2006/relationships/hyperlink" Target="https://www.svp.ie/get-help/request-help-online.asp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a4jnPQD7pO8" TargetMode="External"/><Relationship Id="rId29" Type="http://schemas.openxmlformats.org/officeDocument/2006/relationships/hyperlink" Target="https://www.eani.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55765372/3d0a429d17" TargetMode="External"/><Relationship Id="rId24" Type="http://schemas.openxmlformats.org/officeDocument/2006/relationships/hyperlink" Target="mailto:andrea.doran@theverbal.co" TargetMode="External"/><Relationship Id="rId32" Type="http://schemas.openxmlformats.org/officeDocument/2006/relationships/hyperlink" Target="https://www.easds.org.uk/booking/?bookingid=2a2d63d90421327f" TargetMode="External"/><Relationship Id="rId37" Type="http://schemas.openxmlformats.org/officeDocument/2006/relationships/hyperlink" Target="https://www.easds.org.uk/booking/browse/area/?id=2240d6014d2f21c4" TargetMode="External"/><Relationship Id="rId40" Type="http://schemas.openxmlformats.org/officeDocument/2006/relationships/hyperlink" Target="https://www.trusselltrust.org/get-help/" TargetMode="External"/><Relationship Id="rId45" Type="http://schemas.openxmlformats.org/officeDocument/2006/relationships/hyperlink" Target="https://www.childline.org.uk/" TargetMode="External"/><Relationship Id="rId53" Type="http://schemas.openxmlformats.org/officeDocument/2006/relationships/hyperlink" Target="https://www.easds.org.uk/booking/?bookingid=2a2d63d90421327f" TargetMode="External"/><Relationship Id="rId58" Type="http://schemas.openxmlformats.org/officeDocument/2006/relationships/hyperlink" Target="https://www.easds.org.uk/booking/browse/area/?id=2240d6014d2f21c4" TargetMode="External"/><Relationship Id="rId66" Type="http://schemas.openxmlformats.org/officeDocument/2006/relationships/hyperlink" Target="https://www.childline.org.uk/" TargetMode="External"/><Relationship Id="rId5" Type="http://schemas.openxmlformats.org/officeDocument/2006/relationships/webSettings" Target="webSettings.xml"/><Relationship Id="rId15" Type="http://schemas.openxmlformats.org/officeDocument/2006/relationships/hyperlink" Target="https://sites.google.com/c2ken.net/highfiveresourcehub/high-five/be-active" TargetMode="External"/><Relationship Id="rId23" Type="http://schemas.openxmlformats.org/officeDocument/2006/relationships/hyperlink" Target="mailto:Verbal%20Wellbeing%20" TargetMode="External"/><Relationship Id="rId28" Type="http://schemas.openxmlformats.org/officeDocument/2006/relationships/hyperlink" Target="https://sites.google.com/c2ken.net/highfiveresourcehub/high-five/high-five-journal" TargetMode="External"/><Relationship Id="rId36" Type="http://schemas.openxmlformats.org/officeDocument/2006/relationships/hyperlink" Target="https://www.easds.org.uk/booking/?bookingid=56d4ab30a2e103fe" TargetMode="External"/><Relationship Id="rId49" Type="http://schemas.openxmlformats.org/officeDocument/2006/relationships/hyperlink" Target="https://sites.google.com/c2ken.net/highfiveresourcehub/high-five/high-five-journal" TargetMode="External"/><Relationship Id="rId57" Type="http://schemas.openxmlformats.org/officeDocument/2006/relationships/hyperlink" Target="https://www.easds.org.uk/booking/?bookingid=56d4ab30a2e103fe" TargetMode="External"/><Relationship Id="rId61" Type="http://schemas.openxmlformats.org/officeDocument/2006/relationships/hyperlink" Target="https://www.trusselltrust.org/get-help/" TargetMode="External"/><Relationship Id="rId10" Type="http://schemas.openxmlformats.org/officeDocument/2006/relationships/hyperlink" Target="https://healthwell.eani.org.uk/news/workplace-health/volunteering-opportunity-ea-christmas-family-food-appeal" TargetMode="External"/><Relationship Id="rId19" Type="http://schemas.openxmlformats.org/officeDocument/2006/relationships/hyperlink" Target="https://sites.google.com/c2ken.net/highfiveresourcehub/high-five/take-notice" TargetMode="External"/><Relationship Id="rId31" Type="http://schemas.openxmlformats.org/officeDocument/2006/relationships/hyperlink" Target="https://www.easds.org.uk/booking/?bookingid=a30aba204d85bb53" TargetMode="External"/><Relationship Id="rId44" Type="http://schemas.openxmlformats.org/officeDocument/2006/relationships/hyperlink" Target="https://www.lifelinehelpline.info/" TargetMode="External"/><Relationship Id="rId52" Type="http://schemas.openxmlformats.org/officeDocument/2006/relationships/hyperlink" Target="https://www.easds.org.uk/booking/?bookingid=a30aba204d85bb53" TargetMode="External"/><Relationship Id="rId60" Type="http://schemas.openxmlformats.org/officeDocument/2006/relationships/hyperlink" Target="https://send.eani.org.uk/support-services/behaviour-support-primary" TargetMode="External"/><Relationship Id="rId65" Type="http://schemas.openxmlformats.org/officeDocument/2006/relationships/hyperlink" Target="https://www.lifelinehelpline.info/" TargetMode="Externa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www.youtube.com/watch?v=DQt9r6bieE0&amp;list=PL0JLh_5RabDw1mZnLOJQdxfPff5vNRrl5" TargetMode="External"/><Relationship Id="rId22" Type="http://schemas.openxmlformats.org/officeDocument/2006/relationships/hyperlink" Target="https://adfsv3.c2kschools.net/adfs/ls/?SAMLRequest=fVJdT9swFH2fxH%2Bw%2FJ6kCUParCaogNAqsRHRwANvjnObuti%2Bwddpx7%2Bfm4LGpMGTpePj83F95%2Be%2FrWE78KTRlTxPZ5yBU9hp15f8vrlOvvHz6uTLnKQ1g1iMYePu4HkECiy%2BdCSmi5KP3gmUpEk4aYFEUGK1%2BHkjinQmBo8BFRrOllcl1%2B2TUcpIbLfb1mIbz3az7rcbbbEHYzvTWtfiwNnDW6ziEGtJNMLSUZAuRGhWnCZ5nuRnTV6Ir4XIvz9yVr86XWh3bPBZrPZIIvGjaeqkvl01k8BOd%2BB%2FRXbJe8TeQKrQHuxrSaR3EV5LQ8DZggh8iAEv0dFowa%2FA77SC%2B7ubkm9CGEhk2X6%2FT%2F%2FKZDJTxRO41EHIpCJeTYMVUzf%2FbqKfJ5dvzrz6v%2FY8eydbvX7eodPyqkaj1QtbGIP7Sw8yxELBj7HPNXorw8fOeZpPiO6S9UQVo6MBlF5r6DjLqqPrv1sSd%2BcP&amp;RelayState=https%3A%2F%2Faccounts.google.com%2FCheckCookie%3Fcontinue%3Dhttps%253A%252F%252Fsites.google.com%252Fc2ken.net%252Fhighfiveresourcehub%252Fhigh-five%252Fgive%26osid%3D1%26ifkv%3DAVQVeyxLGdhNQY4k40Afl9TxlbPXm0fUlcW-8ELC-Z8lib27U4Trc2KIGRnaQ-R_upicH0W8uNmu" TargetMode="External"/><Relationship Id="rId27" Type="http://schemas.openxmlformats.org/officeDocument/2006/relationships/hyperlink" Target="https://www.eani.org.uk/school-management/policies-and-guidance/addressing-bullying-in-schools-act-2016/bullying" TargetMode="External"/><Relationship Id="rId30" Type="http://schemas.openxmlformats.org/officeDocument/2006/relationships/hyperlink" Target="https://www.easds.org.uk/booking/?bookingid=98ffaab87459d02b" TargetMode="External"/><Relationship Id="rId35" Type="http://schemas.openxmlformats.org/officeDocument/2006/relationships/hyperlink" Target="https://www.easds.org.uk/booking/?bookingid=3f8bd1260488ea06" TargetMode="External"/><Relationship Id="rId43" Type="http://schemas.openxmlformats.org/officeDocument/2006/relationships/hyperlink" Target="https://capuk.org/get-help" TargetMode="External"/><Relationship Id="rId48" Type="http://schemas.openxmlformats.org/officeDocument/2006/relationships/hyperlink" Target="https://www.eani.org.uk/school-management/policies-and-guidance/addressing-bullying-in-schools-act-2016/bullying" TargetMode="External"/><Relationship Id="rId56" Type="http://schemas.openxmlformats.org/officeDocument/2006/relationships/hyperlink" Target="https://www.easds.org.uk/booking/?bookingid=3f8bd1260488ea06" TargetMode="External"/><Relationship Id="rId64" Type="http://schemas.openxmlformats.org/officeDocument/2006/relationships/hyperlink" Target="https://capuk.org/get-help" TargetMode="External"/><Relationship Id="rId69" Type="http://schemas.openxmlformats.org/officeDocument/2006/relationships/theme" Target="theme/theme1.xml"/><Relationship Id="rId8" Type="http://schemas.openxmlformats.org/officeDocument/2006/relationships/hyperlink" Target="https://www.mindingyourhead.info/take-5-steps-wellbeing" TargetMode="External"/><Relationship Id="rId51" Type="http://schemas.openxmlformats.org/officeDocument/2006/relationships/hyperlink" Target="https://www.easds.org.uk/booking/?bookingid=98ffaab87459d02b" TargetMode="External"/><Relationship Id="rId3" Type="http://schemas.openxmlformats.org/officeDocument/2006/relationships/styles" Target="styles.xml"/><Relationship Id="rId12" Type="http://schemas.openxmlformats.org/officeDocument/2006/relationships/hyperlink" Target="https://dosemagazine.co.uk/magazine/get-motivated-serotonin" TargetMode="External"/><Relationship Id="rId17" Type="http://schemas.openxmlformats.org/officeDocument/2006/relationships/hyperlink" Target="https://adfsv3.c2kschools.net/adfs/ls/?SAMLRequest=fVJdT9swFH2ftP9g%2BT1JU5jErCaoo6qoBFtEUx54c5yb1NS%2Bznyddvv3pCmIIm28Hp97Pq7v7PqPNWwPnrTDjKfxhDNA5WqNbcY35TK64tf51y8zktZ0Yt6HLT7A7x4osGESSYwPGe89CidJk0BpgURQYj2%2FvxPTeCI674JTznC2WmS8brfoGtNh13WykqrRW7vD57qyCpzWz%2FXO2dZUFWePb7Gmx1groh5WSEFiGKDJ9CJK0yj9VqapuPwuLiZPnBWvTj80nhp8Fqs6kUjclmURFb%2FW5Siw1zX4nwM7461zrYFYOXu0LySR3g9wIw0BZ3Mi8GEIeOOQegt%2BDX6vFWwe7jK%2BDaEjkSSHwyF%2Bl0lkoqY7wBghJFIRz8fFirGbP9vo58nlmzPP%2F609S85k89fPO3ZaLQpntPrL5sa4w40HGYZCwfdDn6XzVob%2FO6dxOiK6jpqRKnqkDpRuNNScJfnJ9eOVDLfzAg%3D%3D&amp;RelayState=https%3A%2F%2Faccounts.google.com%2FCheckCookie%3Fcontinue%3Dhttps%253A%252F%252Fsites.google.com%252Fc2ken.net%252Fhighfiveresourcehub%252Fhigh-five%252Fhigh-five-journal%26osid%3D1%26ifkv%3DAVQVeyzdtEL6cY5sk9svHpxdjJmX-fWmzrISdaPpRczc3WQr2agWE0aI7U3EEXHQQWfHy4JD5tik" TargetMode="External"/><Relationship Id="rId25" Type="http://schemas.openxmlformats.org/officeDocument/2006/relationships/hyperlink" Target="mailto:primarybsp.enquiries@eani.org.uk" TargetMode="External"/><Relationship Id="rId33" Type="http://schemas.openxmlformats.org/officeDocument/2006/relationships/hyperlink" Target="https://www.easds.org.uk/booking/?bookingid=7c5136923a59dcf9" TargetMode="External"/><Relationship Id="rId38" Type="http://schemas.openxmlformats.org/officeDocument/2006/relationships/hyperlink" Target="mailto:primarybsp.enquiries@eani.org.uk" TargetMode="External"/><Relationship Id="rId46" Type="http://schemas.openxmlformats.org/officeDocument/2006/relationships/hyperlink" Target="http://www.ci-ni.org.uk/" TargetMode="External"/><Relationship Id="rId59" Type="http://schemas.openxmlformats.org/officeDocument/2006/relationships/hyperlink" Target="mailto:primarybsp.enquiries@eani.org.uk" TargetMode="External"/><Relationship Id="rId67" Type="http://schemas.openxmlformats.org/officeDocument/2006/relationships/hyperlink" Target="http://www.ci-ni.org.uk/" TargetMode="External"/><Relationship Id="rId20" Type="http://schemas.openxmlformats.org/officeDocument/2006/relationships/hyperlink" Target="https://adfsv3.c2kschools.net/adfs/ls/?SAMLRequest=fVLLTuswEN1fiX%2BwvM%2BzQkJWE1RAiEpwb0QDC3auM07d%2BBE8Tgt%2Ff9MUBEjA9vjMeYxnfv5iNNmBR%2BVsQbM4pQSscI2ybUEf6uvojJ6XJ3%2FmyI3u2WIIG3sPzwNgIOOkRTY9FHTwljmOCpnlBpAFwVaLu1uWxynrvQtOOE3J8qqgum06sZbdttuC1m233fRy00pjzVqCcWsuQavOSEoe32Plh1hLxAGWFgO3YYTSfBZlWZSd1lnOZilLZ0%2BUVG9OF8oeG%2FwWa30kIbup6yqq%2Fq3qSWCnGvB%2FR3ZBW%2BdaDbFw5mBfcUS1G2HJNQIlC0TwYQx46SwOBvwK%2FE4JeLi%2FLegmhB5Zkuz3%2B%2FhDJuGJyDuwsYWQcIG0nBbLpm7%2B00Z%2FT87fnWn5vfY8%2BSRbvn3eodPyqnJaiVey0NrtLz3wMBYKfhj7XDtvePjZOYuzCVFNJCcqGyz2IJRU0FCSlEfXr1cy3s5%2F&amp;RelayState=https%3A%2F%2Faccounts.google.com%2FCheckCookie%3Fcontinue%3Dhttps%253A%252F%252Fsites.google.com%252Fc2ken.net%252Fhighfiveresourcehub%252Fhigh-five%252Fkeep-learning%26osid%3D1%26ifkv%3DAVQVeyx0U6k7qy2E3-1FxmR3L2fEWu2L6xVfkalJy0687Rri5x2ktrbKv3sSDYOAz2Tu4MHlHcGn" TargetMode="External"/><Relationship Id="rId41" Type="http://schemas.openxmlformats.org/officeDocument/2006/relationships/hyperlink" Target="https://www.salvationarmy.org.uk/budget-and-debt-advice" TargetMode="External"/><Relationship Id="rId54" Type="http://schemas.openxmlformats.org/officeDocument/2006/relationships/hyperlink" Target="https://www.easds.org.uk/booking/?bookingid=7c5136923a59dcf9" TargetMode="External"/><Relationship Id="rId62" Type="http://schemas.openxmlformats.org/officeDocument/2006/relationships/hyperlink" Target="https://www.salvationarmy.org.uk/budget-and-debt-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5749</Words>
  <Characters>28811</Characters>
  <Application>Microsoft Office Word</Application>
  <DocSecurity>0</DocSecurity>
  <Lines>660</Lines>
  <Paragraphs>326</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Nugent, Colin</cp:lastModifiedBy>
  <cp:revision>2</cp:revision>
  <dcterms:created xsi:type="dcterms:W3CDTF">2023-12-05T12:39:00Z</dcterms:created>
  <dcterms:modified xsi:type="dcterms:W3CDTF">2023-12-05T12:39:00Z</dcterms:modified>
  <cp:category>PBS&amp;P High 5 Magazine</cp:category>
  <cp:contentStatus/>
</cp:coreProperties>
</file>