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53667" w14:textId="77777777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2C9FA0A7" wp14:editId="1ABA2BCE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44B4EED3" w14:textId="072C3B28" w:rsidR="00A41358" w:rsidRDefault="00E005D9" w:rsidP="00FA26CD">
      <w:pPr>
        <w:pStyle w:val="Heading1"/>
        <w:spacing w:after="480"/>
        <w:rPr>
          <w:rFonts w:asciiTheme="minorHAnsi" w:eastAsia="Arial" w:hAnsiTheme="minorHAnsi" w:cstheme="minorHAnsi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Cochlear Wireless Mini Microphone 2/2+</w:t>
      </w:r>
    </w:p>
    <w:p w14:paraId="46E62DE5" w14:textId="49B57203" w:rsidR="00E17C08" w:rsidRPr="00CE5A29" w:rsidRDefault="00E17C08" w:rsidP="00E17C08">
      <w:pPr>
        <w:pStyle w:val="Heading2"/>
        <w:rPr>
          <w:rFonts w:asciiTheme="minorHAnsi" w:hAnsiTheme="minorHAnsi" w:cstheme="minorHAnsi"/>
          <w:lang w:eastAsia="en-GB"/>
        </w:rPr>
      </w:pPr>
      <w:r w:rsidRPr="00CE5A29">
        <w:rPr>
          <w:rFonts w:asciiTheme="minorHAnsi" w:hAnsiTheme="minorHAnsi" w:cstheme="minorHAnsi"/>
          <w:lang w:eastAsia="en-GB"/>
        </w:rPr>
        <w:t>For use with Cochlear Nucleus Implant System or Cochlear BAHA 5 System</w:t>
      </w:r>
    </w:p>
    <w:p w14:paraId="50E3A95E" w14:textId="77777777" w:rsidR="00E17C08" w:rsidRPr="00E17C08" w:rsidRDefault="00E17C08" w:rsidP="00E17C08">
      <w:pPr>
        <w:rPr>
          <w:lang w:eastAsia="en-GB"/>
        </w:rPr>
      </w:pPr>
    </w:p>
    <w:p w14:paraId="4B542C6C" w14:textId="758C0FD5" w:rsidR="00E17C08" w:rsidRDefault="00E005D9" w:rsidP="00CE5A29">
      <w:pPr>
        <w:spacing w:after="1440"/>
        <w:rPr>
          <w:lang w:eastAsia="en-GB"/>
        </w:rPr>
      </w:pPr>
      <w:r>
        <w:rPr>
          <w:lang w:eastAsia="en-GB"/>
        </w:rPr>
        <w:t xml:space="preserve">The Cochlear Wireless Mini Microphone 2/2+ has the ability to connect to the child’s processor in order to help them to hear over a distance and in noisy listening environments.  Cochlear have produced a Quick Guide on how to connect and use the Wireless Mini Microphone.  The link can be found </w:t>
      </w:r>
      <w:hyperlink r:id="rId8" w:history="1">
        <w:r w:rsidRPr="00E005D9">
          <w:rPr>
            <w:rStyle w:val="Hyperlink"/>
            <w:lang w:eastAsia="en-GB"/>
          </w:rPr>
          <w:t>here</w:t>
        </w:r>
      </w:hyperlink>
      <w:r>
        <w:rPr>
          <w:lang w:eastAsia="en-GB"/>
        </w:rPr>
        <w:t>.</w:t>
      </w:r>
      <w:bookmarkStart w:id="0" w:name="_GoBack"/>
      <w:bookmarkEnd w:id="0"/>
    </w:p>
    <w:p w14:paraId="5A44F650" w14:textId="77777777" w:rsidR="00E17C08" w:rsidRDefault="00E17C08" w:rsidP="00E17C08">
      <w:pPr>
        <w:ind w:left="-5" w:right="5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p w14:paraId="1D34C2BC" w14:textId="77777777" w:rsidR="00E17C08" w:rsidRPr="00802071" w:rsidRDefault="00E17C08" w:rsidP="00802071">
      <w:pPr>
        <w:rPr>
          <w:lang w:eastAsia="en-GB"/>
        </w:rPr>
      </w:pPr>
    </w:p>
    <w:sectPr w:rsidR="00E17C08" w:rsidRPr="00802071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610C3" w14:textId="77777777" w:rsidR="004C7B4A" w:rsidRDefault="004C7B4A" w:rsidP="00862F4A">
      <w:r>
        <w:separator/>
      </w:r>
    </w:p>
  </w:endnote>
  <w:endnote w:type="continuationSeparator" w:id="0">
    <w:p w14:paraId="3FCD88A8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B6197" w14:textId="77777777" w:rsidR="004C7B4A" w:rsidRDefault="004C7B4A" w:rsidP="00862F4A">
      <w:r>
        <w:separator/>
      </w:r>
    </w:p>
  </w:footnote>
  <w:footnote w:type="continuationSeparator" w:id="0">
    <w:p w14:paraId="3075C4B3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3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744D7"/>
    <w:rsid w:val="000C01E2"/>
    <w:rsid w:val="000E3CB2"/>
    <w:rsid w:val="001104D3"/>
    <w:rsid w:val="0014750C"/>
    <w:rsid w:val="00197404"/>
    <w:rsid w:val="001A03A8"/>
    <w:rsid w:val="001E560A"/>
    <w:rsid w:val="00206C15"/>
    <w:rsid w:val="002431FD"/>
    <w:rsid w:val="002754DA"/>
    <w:rsid w:val="002C591E"/>
    <w:rsid w:val="00331AF4"/>
    <w:rsid w:val="0036033C"/>
    <w:rsid w:val="00375CB2"/>
    <w:rsid w:val="0045163F"/>
    <w:rsid w:val="004548ED"/>
    <w:rsid w:val="004676E1"/>
    <w:rsid w:val="004732BA"/>
    <w:rsid w:val="00475A1F"/>
    <w:rsid w:val="004A3DA9"/>
    <w:rsid w:val="004C3413"/>
    <w:rsid w:val="004C7B4A"/>
    <w:rsid w:val="005127ED"/>
    <w:rsid w:val="0054049A"/>
    <w:rsid w:val="005467B7"/>
    <w:rsid w:val="00570552"/>
    <w:rsid w:val="005762B4"/>
    <w:rsid w:val="005A0097"/>
    <w:rsid w:val="005A099A"/>
    <w:rsid w:val="006468CC"/>
    <w:rsid w:val="00661B2A"/>
    <w:rsid w:val="006A7AB1"/>
    <w:rsid w:val="006D05B0"/>
    <w:rsid w:val="006F4AA6"/>
    <w:rsid w:val="0077477C"/>
    <w:rsid w:val="007757EA"/>
    <w:rsid w:val="00775972"/>
    <w:rsid w:val="007A4596"/>
    <w:rsid w:val="00802071"/>
    <w:rsid w:val="008039A1"/>
    <w:rsid w:val="00844BB7"/>
    <w:rsid w:val="00862F4A"/>
    <w:rsid w:val="00870164"/>
    <w:rsid w:val="008820D9"/>
    <w:rsid w:val="0088270E"/>
    <w:rsid w:val="008846FB"/>
    <w:rsid w:val="008A2791"/>
    <w:rsid w:val="008F0456"/>
    <w:rsid w:val="00901BC3"/>
    <w:rsid w:val="00912A33"/>
    <w:rsid w:val="009200D2"/>
    <w:rsid w:val="00922769"/>
    <w:rsid w:val="00962A96"/>
    <w:rsid w:val="009F3724"/>
    <w:rsid w:val="00A060C1"/>
    <w:rsid w:val="00A41358"/>
    <w:rsid w:val="00A974B6"/>
    <w:rsid w:val="00AB77F0"/>
    <w:rsid w:val="00AC7B0B"/>
    <w:rsid w:val="00B01D2A"/>
    <w:rsid w:val="00B24DD1"/>
    <w:rsid w:val="00B537DC"/>
    <w:rsid w:val="00BB353C"/>
    <w:rsid w:val="00BC7F87"/>
    <w:rsid w:val="00C11827"/>
    <w:rsid w:val="00C77DFA"/>
    <w:rsid w:val="00CA7E7C"/>
    <w:rsid w:val="00CD531D"/>
    <w:rsid w:val="00CE3F4A"/>
    <w:rsid w:val="00CE5A29"/>
    <w:rsid w:val="00D91D8B"/>
    <w:rsid w:val="00DB1912"/>
    <w:rsid w:val="00E005D9"/>
    <w:rsid w:val="00E17C08"/>
    <w:rsid w:val="00E32DA1"/>
    <w:rsid w:val="00E34F6F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9C2D4F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C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C0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hlear.com/edb1136d-e009-48df-a908-72f8d83b8ff3/BUN475+ISS1+SEP16+MiniMic2+Quick+Guide.pdf?MOD=AJPERES&amp;CONVERT_TO=url&amp;CACHEID=ROOTWORKSPACE-edb1136d-e009-48df-a908-72f8d83b8ff3-lXA3MS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Cochlear Wireless Mini Microphone 2/2+ Quick Guide</vt:lpstr>
    </vt:vector>
  </TitlesOfParts>
  <Company>EANI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Cochlear Wireless Mini Microphone 2/2+ Quick Guide</dc:title>
  <dc:subject>Mini Mic Quick Guide</dc:subject>
  <dc:creator>Sensory Service</dc:creator>
  <cp:keywords>Classroom Acoustics, Education, Hearing Loss, Deaf, Cochlear Implants, BAHA, Mini Microphone</cp:keywords>
  <dc:description>This Quick guide explains how to set up and use the Cochlear Wireless Mini Microphone 2/2+</dc:description>
  <cp:lastModifiedBy>Deborah Hutchinson</cp:lastModifiedBy>
  <cp:revision>5</cp:revision>
  <cp:lastPrinted>2021-03-11T13:31:00Z</cp:lastPrinted>
  <dcterms:created xsi:type="dcterms:W3CDTF">2021-04-23T15:30:00Z</dcterms:created>
  <dcterms:modified xsi:type="dcterms:W3CDTF">2021-06-29T18:47:00Z</dcterms:modified>
  <cp:category>Assistive Technology</cp:category>
</cp:coreProperties>
</file>