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8F683" w14:textId="77777777" w:rsidR="00475A1F" w:rsidRDefault="00475A1F" w:rsidP="009751D4">
      <w:pPr>
        <w:keepNext/>
        <w:keepLines/>
        <w:spacing w:after="60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bookmarkStart w:id="0" w:name="_GoBack"/>
      <w:bookmarkEnd w:id="0"/>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F5F9A7F" wp14:editId="24D0E600">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2BE04307" w14:textId="38E49217" w:rsidR="008F34A3" w:rsidRPr="008F34A3" w:rsidRDefault="008F34A3" w:rsidP="009751D4">
      <w:pPr>
        <w:pStyle w:val="Heading1"/>
        <w:spacing w:before="0" w:after="100" w:afterAutospacing="1"/>
      </w:pPr>
      <w:r w:rsidRPr="008F34A3">
        <w:t>Keeping Hearing Aids on Young Children</w:t>
      </w:r>
    </w:p>
    <w:p w14:paraId="1A75AFFB" w14:textId="62D8B765" w:rsidR="003D322E" w:rsidRPr="008F34A3" w:rsidRDefault="003D322E" w:rsidP="009751D4">
      <w:pPr>
        <w:spacing w:after="100" w:afterAutospacing="1" w:line="276" w:lineRule="auto"/>
        <w:rPr>
          <w:rFonts w:cstheme="minorHAnsi"/>
          <w:szCs w:val="24"/>
        </w:rPr>
      </w:pPr>
      <w:r w:rsidRPr="008F34A3">
        <w:rPr>
          <w:rFonts w:cstheme="minorHAnsi"/>
          <w:szCs w:val="24"/>
        </w:rPr>
        <w:t>The full-time use of prescribed hearing aids is critical for helping your child to develop very early language skills and behaviours, so it is important to begin working towards full-time usage as quickly as possible.</w:t>
      </w:r>
      <w:r w:rsidR="00C04C34">
        <w:rPr>
          <w:rFonts w:cstheme="minorHAnsi"/>
          <w:szCs w:val="24"/>
        </w:rPr>
        <w:t xml:space="preserve">  </w:t>
      </w:r>
      <w:r w:rsidRPr="008F34A3">
        <w:rPr>
          <w:rFonts w:cstheme="minorHAnsi"/>
          <w:szCs w:val="24"/>
        </w:rPr>
        <w:t xml:space="preserve">However, hearing aids </w:t>
      </w:r>
      <w:r w:rsidR="008F34A3">
        <w:rPr>
          <w:rFonts w:cstheme="minorHAnsi"/>
          <w:szCs w:val="24"/>
        </w:rPr>
        <w:t>can be</w:t>
      </w:r>
      <w:r w:rsidRPr="008F34A3">
        <w:rPr>
          <w:rFonts w:cstheme="minorHAnsi"/>
          <w:szCs w:val="24"/>
        </w:rPr>
        <w:t xml:space="preserve"> difficult to keep on little ears. </w:t>
      </w:r>
    </w:p>
    <w:p w14:paraId="3E692F58" w14:textId="53C0940F" w:rsidR="008F34A3" w:rsidRPr="009751D4" w:rsidRDefault="003D322E" w:rsidP="009751D4">
      <w:pPr>
        <w:spacing w:after="100" w:afterAutospacing="1" w:line="276" w:lineRule="auto"/>
        <w:rPr>
          <w:rFonts w:cstheme="minorHAnsi"/>
          <w:szCs w:val="24"/>
        </w:rPr>
      </w:pPr>
      <w:r w:rsidRPr="008F34A3">
        <w:rPr>
          <w:rFonts w:cstheme="minorHAnsi"/>
          <w:szCs w:val="24"/>
        </w:rPr>
        <w:t xml:space="preserve">Your Teacher of the Deaf can advise about establishing hearing aid usage. </w:t>
      </w:r>
      <w:r w:rsidR="008F34A3">
        <w:rPr>
          <w:rFonts w:cstheme="minorHAnsi"/>
          <w:szCs w:val="24"/>
        </w:rPr>
        <w:t xml:space="preserve"> </w:t>
      </w:r>
      <w:r w:rsidRPr="008F34A3">
        <w:rPr>
          <w:rFonts w:cstheme="minorHAnsi"/>
          <w:szCs w:val="24"/>
        </w:rPr>
        <w:t>It is important to persevere, and build up the usage day by day, until your child is wearing his/her hearing aids during all waking hours.</w:t>
      </w:r>
    </w:p>
    <w:p w14:paraId="2EAFD304" w14:textId="18D1A9BB" w:rsidR="003D322E" w:rsidRPr="009751D4" w:rsidRDefault="003D322E" w:rsidP="009751D4">
      <w:pPr>
        <w:pStyle w:val="Heading2"/>
        <w:spacing w:before="0" w:after="100" w:afterAutospacing="1"/>
      </w:pPr>
      <w:r w:rsidRPr="009751D4">
        <w:t>SOME TIPS FOR KEEPING HEARING AIDS ON:</w:t>
      </w:r>
    </w:p>
    <w:p w14:paraId="01CD4519" w14:textId="77777777" w:rsidR="009751D4" w:rsidRDefault="003D322E" w:rsidP="009751D4">
      <w:pPr>
        <w:pStyle w:val="ListParagraph"/>
        <w:numPr>
          <w:ilvl w:val="0"/>
          <w:numId w:val="18"/>
        </w:numPr>
        <w:spacing w:after="120" w:line="276" w:lineRule="auto"/>
        <w:ind w:left="284" w:hanging="284"/>
        <w:contextualSpacing w:val="0"/>
        <w:rPr>
          <w:rFonts w:cstheme="minorHAnsi"/>
          <w:szCs w:val="24"/>
        </w:rPr>
      </w:pPr>
      <w:r w:rsidRPr="008F34A3">
        <w:rPr>
          <w:rFonts w:cstheme="minorHAnsi"/>
          <w:szCs w:val="24"/>
        </w:rPr>
        <w:t xml:space="preserve">Try holding the hearing aid in your hand for a few minutes to warm it. </w:t>
      </w:r>
      <w:r w:rsidR="008F34A3">
        <w:rPr>
          <w:rFonts w:cstheme="minorHAnsi"/>
          <w:szCs w:val="24"/>
        </w:rPr>
        <w:t xml:space="preserve"> </w:t>
      </w:r>
      <w:r w:rsidRPr="008F34A3">
        <w:rPr>
          <w:rFonts w:cstheme="minorHAnsi"/>
          <w:szCs w:val="24"/>
        </w:rPr>
        <w:t xml:space="preserve">A cold hearing aid can be a shock against your child’s ear. </w:t>
      </w:r>
      <w:r w:rsidR="008F34A3">
        <w:rPr>
          <w:rFonts w:cstheme="minorHAnsi"/>
          <w:szCs w:val="24"/>
        </w:rPr>
        <w:t xml:space="preserve"> </w:t>
      </w:r>
      <w:r w:rsidRPr="008F34A3">
        <w:rPr>
          <w:rFonts w:cstheme="minorHAnsi"/>
          <w:szCs w:val="24"/>
        </w:rPr>
        <w:t>Warming it will also make the flexible parts a little more pliable.</w:t>
      </w:r>
    </w:p>
    <w:p w14:paraId="10DF9A5C" w14:textId="77777777" w:rsidR="009751D4" w:rsidRDefault="003D322E" w:rsidP="009751D4">
      <w:pPr>
        <w:pStyle w:val="ListParagraph"/>
        <w:numPr>
          <w:ilvl w:val="0"/>
          <w:numId w:val="18"/>
        </w:numPr>
        <w:spacing w:before="100" w:beforeAutospacing="1" w:after="120" w:line="276" w:lineRule="auto"/>
        <w:ind w:left="284" w:hanging="284"/>
        <w:contextualSpacing w:val="0"/>
        <w:rPr>
          <w:rFonts w:cstheme="minorHAnsi"/>
          <w:szCs w:val="24"/>
        </w:rPr>
      </w:pPr>
      <w:r w:rsidRPr="009751D4">
        <w:rPr>
          <w:rFonts w:cstheme="minorHAnsi"/>
          <w:szCs w:val="24"/>
        </w:rPr>
        <w:t xml:space="preserve">In the early days try to establish a routine and stick to it. </w:t>
      </w:r>
      <w:r w:rsidR="008F34A3" w:rsidRPr="009751D4">
        <w:rPr>
          <w:rFonts w:cstheme="minorHAnsi"/>
          <w:szCs w:val="24"/>
        </w:rPr>
        <w:t xml:space="preserve"> </w:t>
      </w:r>
      <w:r w:rsidRPr="009751D4">
        <w:rPr>
          <w:rFonts w:cstheme="minorHAnsi"/>
          <w:szCs w:val="24"/>
        </w:rPr>
        <w:t>Ideally, the hearing aids should go in as part of your child’s ‘getting dressed’ routine.</w:t>
      </w:r>
      <w:r w:rsidR="008F34A3" w:rsidRPr="009751D4">
        <w:rPr>
          <w:rFonts w:cstheme="minorHAnsi"/>
          <w:szCs w:val="24"/>
        </w:rPr>
        <w:t xml:space="preserve">  </w:t>
      </w:r>
      <w:r w:rsidRPr="009751D4">
        <w:rPr>
          <w:rFonts w:cstheme="minorHAnsi"/>
          <w:szCs w:val="24"/>
        </w:rPr>
        <w:t>This helps it become a habit to put on hearing aids.</w:t>
      </w:r>
    </w:p>
    <w:p w14:paraId="469FD9A8" w14:textId="318D32B8" w:rsidR="008F34A3" w:rsidRPr="009751D4" w:rsidRDefault="003D322E" w:rsidP="009751D4">
      <w:pPr>
        <w:pStyle w:val="ListParagraph"/>
        <w:numPr>
          <w:ilvl w:val="0"/>
          <w:numId w:val="18"/>
        </w:numPr>
        <w:spacing w:before="100" w:beforeAutospacing="1" w:after="120" w:line="276" w:lineRule="auto"/>
        <w:ind w:left="284" w:hanging="284"/>
        <w:contextualSpacing w:val="0"/>
        <w:rPr>
          <w:rFonts w:cstheme="minorHAnsi"/>
          <w:szCs w:val="24"/>
        </w:rPr>
      </w:pPr>
      <w:r w:rsidRPr="009751D4">
        <w:rPr>
          <w:rFonts w:cstheme="minorHAnsi"/>
          <w:szCs w:val="24"/>
        </w:rPr>
        <w:t xml:space="preserve">Try to have your child use his/her hearing aids for a slightly longer </w:t>
      </w:r>
      <w:r w:rsidR="008F34A3" w:rsidRPr="009751D4">
        <w:rPr>
          <w:rFonts w:cstheme="minorHAnsi"/>
          <w:szCs w:val="24"/>
        </w:rPr>
        <w:t>period</w:t>
      </w:r>
      <w:r w:rsidRPr="009751D4">
        <w:rPr>
          <w:rFonts w:cstheme="minorHAnsi"/>
          <w:szCs w:val="24"/>
        </w:rPr>
        <w:t xml:space="preserve"> each day. Do</w:t>
      </w:r>
      <w:r w:rsidR="008F34A3" w:rsidRPr="009751D4">
        <w:rPr>
          <w:rFonts w:cstheme="minorHAnsi"/>
          <w:szCs w:val="24"/>
        </w:rPr>
        <w:t xml:space="preserve"> not</w:t>
      </w:r>
      <w:r w:rsidRPr="009751D4">
        <w:rPr>
          <w:rFonts w:cstheme="minorHAnsi"/>
          <w:szCs w:val="24"/>
        </w:rPr>
        <w:t xml:space="preserve"> remove them if s/he is happily still wearing them. </w:t>
      </w:r>
      <w:r w:rsidR="008F34A3" w:rsidRPr="009751D4">
        <w:rPr>
          <w:rFonts w:cstheme="minorHAnsi"/>
          <w:szCs w:val="24"/>
        </w:rPr>
        <w:t xml:space="preserve"> </w:t>
      </w:r>
      <w:r w:rsidRPr="009751D4">
        <w:rPr>
          <w:rFonts w:cstheme="minorHAnsi"/>
          <w:szCs w:val="24"/>
        </w:rPr>
        <w:t>However, you will find that you have good days and bad days; if it proves too stressful for you or your child, try again later.</w:t>
      </w:r>
    </w:p>
    <w:p w14:paraId="771304B8" w14:textId="2DEC6974" w:rsidR="003D322E" w:rsidRPr="009751D4" w:rsidRDefault="003D322E" w:rsidP="009751D4">
      <w:pPr>
        <w:pStyle w:val="ListParagraph"/>
        <w:numPr>
          <w:ilvl w:val="0"/>
          <w:numId w:val="18"/>
        </w:numPr>
        <w:spacing w:before="100" w:beforeAutospacing="1" w:after="120" w:line="276" w:lineRule="auto"/>
        <w:ind w:left="284" w:hanging="284"/>
        <w:contextualSpacing w:val="0"/>
        <w:rPr>
          <w:rFonts w:cstheme="minorHAnsi"/>
          <w:szCs w:val="24"/>
        </w:rPr>
      </w:pPr>
      <w:r w:rsidRPr="008F34A3">
        <w:rPr>
          <w:rFonts w:cstheme="minorHAnsi"/>
          <w:szCs w:val="24"/>
        </w:rPr>
        <w:t xml:space="preserve">Remember, you want to ensure that the hearing aids are giving your child access to sound while they are in use. </w:t>
      </w:r>
      <w:r w:rsidR="008F34A3">
        <w:rPr>
          <w:rFonts w:cstheme="minorHAnsi"/>
          <w:szCs w:val="24"/>
        </w:rPr>
        <w:t xml:space="preserve"> </w:t>
      </w:r>
      <w:r w:rsidRPr="008F34A3">
        <w:rPr>
          <w:rFonts w:cstheme="minorHAnsi"/>
          <w:szCs w:val="24"/>
        </w:rPr>
        <w:t>Regular checks are required during the day, in case the battery has died, or there may be condensation in the tubing that needs to be puffed out (using the puffer in your Audiology Maintenance kit).</w:t>
      </w:r>
    </w:p>
    <w:p w14:paraId="78DADA8F" w14:textId="18917592" w:rsidR="00C04C34" w:rsidRPr="009751D4" w:rsidRDefault="003D322E" w:rsidP="009751D4">
      <w:pPr>
        <w:pStyle w:val="ListParagraph"/>
        <w:numPr>
          <w:ilvl w:val="0"/>
          <w:numId w:val="18"/>
        </w:numPr>
        <w:spacing w:before="100" w:beforeAutospacing="1" w:after="120" w:line="276" w:lineRule="auto"/>
        <w:ind w:left="306" w:hanging="306"/>
        <w:contextualSpacing w:val="0"/>
        <w:rPr>
          <w:rFonts w:cstheme="minorHAnsi"/>
          <w:szCs w:val="24"/>
        </w:rPr>
      </w:pPr>
      <w:r w:rsidRPr="00C04C34">
        <w:rPr>
          <w:rFonts w:cstheme="minorHAnsi"/>
          <w:szCs w:val="24"/>
        </w:rPr>
        <w:t>It is a good idea to have something ready to distract your child when trying to put the hearing aids on. It can be fiddly to begin with.</w:t>
      </w:r>
      <w:r w:rsidR="008F34A3" w:rsidRPr="00C04C34">
        <w:rPr>
          <w:rFonts w:cstheme="minorHAnsi"/>
          <w:szCs w:val="24"/>
        </w:rPr>
        <w:t xml:space="preserve">  </w:t>
      </w:r>
      <w:r w:rsidRPr="00C04C34">
        <w:rPr>
          <w:rFonts w:cstheme="minorHAnsi"/>
          <w:szCs w:val="24"/>
        </w:rPr>
        <w:t>Some parents report that mealtime is a good time to put in hearing aids, while their child is distracted by eating. With babies, it</w:t>
      </w:r>
      <w:r w:rsidR="008F34A3" w:rsidRPr="00C04C34">
        <w:rPr>
          <w:rFonts w:cstheme="minorHAnsi"/>
          <w:szCs w:val="24"/>
        </w:rPr>
        <w:t xml:space="preserve"> is</w:t>
      </w:r>
      <w:r w:rsidRPr="00C04C34">
        <w:rPr>
          <w:rFonts w:cstheme="minorHAnsi"/>
          <w:szCs w:val="24"/>
        </w:rPr>
        <w:t xml:space="preserve"> a good idea to give them something to hold. </w:t>
      </w:r>
    </w:p>
    <w:p w14:paraId="06C0BADA" w14:textId="30F6C374" w:rsidR="003D322E" w:rsidRPr="00C04C34" w:rsidRDefault="003D322E" w:rsidP="009751D4">
      <w:pPr>
        <w:pStyle w:val="ListParagraph"/>
        <w:numPr>
          <w:ilvl w:val="0"/>
          <w:numId w:val="18"/>
        </w:numPr>
        <w:spacing w:before="100" w:beforeAutospacing="1" w:after="100" w:afterAutospacing="1" w:line="276" w:lineRule="auto"/>
        <w:ind w:left="306" w:hanging="306"/>
        <w:rPr>
          <w:rFonts w:cstheme="minorHAnsi"/>
          <w:szCs w:val="24"/>
        </w:rPr>
      </w:pPr>
      <w:r w:rsidRPr="008F34A3">
        <w:rPr>
          <w:rFonts w:cstheme="minorHAnsi"/>
          <w:szCs w:val="24"/>
        </w:rPr>
        <w:t>With older toddlers it may be fun to decorate your child’s hearing aids to make them more attractive.</w:t>
      </w:r>
      <w:r w:rsidR="008F34A3">
        <w:rPr>
          <w:rFonts w:cstheme="minorHAnsi"/>
          <w:szCs w:val="24"/>
        </w:rPr>
        <w:t xml:space="preserve">  </w:t>
      </w:r>
      <w:r w:rsidRPr="008F34A3">
        <w:rPr>
          <w:rFonts w:cstheme="minorHAnsi"/>
          <w:szCs w:val="24"/>
        </w:rPr>
        <w:t xml:space="preserve">Some Audiology departments are happy to add a favourite character or icon in the mould, or as a sticker/clip on for the hearing aid tubing.  You can choose coloured, sparkly moulds, or use stickers on the </w:t>
      </w:r>
      <w:r w:rsidR="008F34A3">
        <w:rPr>
          <w:rFonts w:cstheme="minorHAnsi"/>
          <w:szCs w:val="24"/>
        </w:rPr>
        <w:t>hearing aid</w:t>
      </w:r>
      <w:r w:rsidRPr="008F34A3">
        <w:rPr>
          <w:rFonts w:cstheme="minorHAnsi"/>
          <w:szCs w:val="24"/>
        </w:rPr>
        <w:t>.</w:t>
      </w:r>
      <w:r w:rsidR="008F34A3">
        <w:rPr>
          <w:rFonts w:cstheme="minorHAnsi"/>
          <w:szCs w:val="24"/>
        </w:rPr>
        <w:t xml:space="preserve">  T</w:t>
      </w:r>
      <w:r w:rsidRPr="008F34A3">
        <w:rPr>
          <w:rFonts w:cstheme="minorHAnsi"/>
          <w:szCs w:val="24"/>
        </w:rPr>
        <w:t xml:space="preserve">hese ideas may make hearing aids more attractive to your child. </w:t>
      </w:r>
      <w:r w:rsidR="00C04C34">
        <w:rPr>
          <w:rFonts w:cstheme="minorHAnsi"/>
          <w:szCs w:val="24"/>
        </w:rPr>
        <w:t xml:space="preserve">  </w:t>
      </w:r>
      <w:r w:rsidR="008F34A3" w:rsidRPr="00C04C34">
        <w:rPr>
          <w:rFonts w:cstheme="minorHAnsi"/>
          <w:szCs w:val="24"/>
        </w:rPr>
        <w:t>Remember, w</w:t>
      </w:r>
      <w:r w:rsidRPr="00C04C34">
        <w:rPr>
          <w:rFonts w:cstheme="minorHAnsi"/>
          <w:szCs w:val="24"/>
        </w:rPr>
        <w:t xml:space="preserve">hen using stickers and clips, </w:t>
      </w:r>
      <w:r w:rsidR="008F34A3" w:rsidRPr="00C04C34">
        <w:rPr>
          <w:rFonts w:cstheme="minorHAnsi"/>
          <w:szCs w:val="24"/>
        </w:rPr>
        <w:t xml:space="preserve">do </w:t>
      </w:r>
      <w:r w:rsidRPr="00C04C34">
        <w:rPr>
          <w:rFonts w:cstheme="minorHAnsi"/>
          <w:szCs w:val="24"/>
        </w:rPr>
        <w:t>not cover the microphone on your child’s hearing aids.</w:t>
      </w:r>
    </w:p>
    <w:p w14:paraId="264EFD7E" w14:textId="6AA119FC" w:rsidR="00EE3681" w:rsidRDefault="00C04C34" w:rsidP="009751D4">
      <w:pPr>
        <w:spacing w:after="240"/>
      </w:pPr>
      <w:r>
        <w:t xml:space="preserve">Click on this </w:t>
      </w:r>
      <w:hyperlink r:id="rId8" w:history="1">
        <w:r>
          <w:rPr>
            <w:rStyle w:val="Hyperlink"/>
          </w:rPr>
          <w:t>link</w:t>
        </w:r>
      </w:hyperlink>
      <w:r>
        <w:t xml:space="preserve"> for more useful advice and tips.</w:t>
      </w:r>
    </w:p>
    <w:p w14:paraId="19A98597" w14:textId="6B4C09FC" w:rsidR="00C04C34" w:rsidRPr="00C04C34" w:rsidRDefault="00C04C34" w:rsidP="00C04C34">
      <w:pPr>
        <w:ind w:left="-5" w:right="560"/>
        <w:jc w:val="both"/>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p>
    <w:sectPr w:rsidR="00C04C34" w:rsidRPr="00C04C34" w:rsidSect="009751D4">
      <w:pgSz w:w="11906" w:h="16838" w:code="9"/>
      <w:pgMar w:top="567" w:right="1134" w:bottom="79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C09E" w14:textId="77777777" w:rsidR="004C7B4A" w:rsidRDefault="004C7B4A" w:rsidP="00862F4A">
      <w:r>
        <w:separator/>
      </w:r>
    </w:p>
  </w:endnote>
  <w:endnote w:type="continuationSeparator" w:id="0">
    <w:p w14:paraId="674E6BD3"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5DDE7" w14:textId="77777777" w:rsidR="004C7B4A" w:rsidRDefault="004C7B4A" w:rsidP="00862F4A">
      <w:r>
        <w:separator/>
      </w:r>
    </w:p>
  </w:footnote>
  <w:footnote w:type="continuationSeparator" w:id="0">
    <w:p w14:paraId="73F34B22"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0C6714"/>
    <w:multiLevelType w:val="hybridMultilevel"/>
    <w:tmpl w:val="4B00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96F66"/>
    <w:multiLevelType w:val="hybridMultilevel"/>
    <w:tmpl w:val="7FC41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B1290"/>
    <w:multiLevelType w:val="hybridMultilevel"/>
    <w:tmpl w:val="AEF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67C1A"/>
    <w:multiLevelType w:val="hybridMultilevel"/>
    <w:tmpl w:val="457C0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0118D"/>
    <w:multiLevelType w:val="hybridMultilevel"/>
    <w:tmpl w:val="01B49236"/>
    <w:lvl w:ilvl="0" w:tplc="B950CC9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3"/>
  </w:num>
  <w:num w:numId="5">
    <w:abstractNumId w:val="11"/>
  </w:num>
  <w:num w:numId="6">
    <w:abstractNumId w:val="17"/>
  </w:num>
  <w:num w:numId="7">
    <w:abstractNumId w:val="15"/>
  </w:num>
  <w:num w:numId="8">
    <w:abstractNumId w:val="6"/>
  </w:num>
  <w:num w:numId="9">
    <w:abstractNumId w:val="5"/>
  </w:num>
  <w:num w:numId="10">
    <w:abstractNumId w:val="2"/>
  </w:num>
  <w:num w:numId="11">
    <w:abstractNumId w:val="13"/>
  </w:num>
  <w:num w:numId="12">
    <w:abstractNumId w:val="0"/>
  </w:num>
  <w:num w:numId="13">
    <w:abstractNumId w:val="8"/>
  </w:num>
  <w:num w:numId="14">
    <w:abstractNumId w:val="12"/>
  </w:num>
  <w:num w:numId="15">
    <w:abstractNumId w:val="9"/>
  </w:num>
  <w:num w:numId="16">
    <w:abstractNumId w:val="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11B05"/>
    <w:rsid w:val="000744D7"/>
    <w:rsid w:val="000C01E2"/>
    <w:rsid w:val="000E3CB2"/>
    <w:rsid w:val="0014750C"/>
    <w:rsid w:val="00197404"/>
    <w:rsid w:val="001A03A8"/>
    <w:rsid w:val="001E560A"/>
    <w:rsid w:val="00206C15"/>
    <w:rsid w:val="00226501"/>
    <w:rsid w:val="002431FD"/>
    <w:rsid w:val="002754DA"/>
    <w:rsid w:val="002C591E"/>
    <w:rsid w:val="002E5AF6"/>
    <w:rsid w:val="00331AF4"/>
    <w:rsid w:val="0036033C"/>
    <w:rsid w:val="00375CB2"/>
    <w:rsid w:val="003D322E"/>
    <w:rsid w:val="0045163F"/>
    <w:rsid w:val="004548ED"/>
    <w:rsid w:val="004676E1"/>
    <w:rsid w:val="004732BA"/>
    <w:rsid w:val="00475A1F"/>
    <w:rsid w:val="00494368"/>
    <w:rsid w:val="004A3DA9"/>
    <w:rsid w:val="004C3413"/>
    <w:rsid w:val="004C7B4A"/>
    <w:rsid w:val="005127ED"/>
    <w:rsid w:val="0054049A"/>
    <w:rsid w:val="005467B7"/>
    <w:rsid w:val="00570552"/>
    <w:rsid w:val="005762B4"/>
    <w:rsid w:val="005A0097"/>
    <w:rsid w:val="005A099A"/>
    <w:rsid w:val="006468CC"/>
    <w:rsid w:val="006558BB"/>
    <w:rsid w:val="00661B2A"/>
    <w:rsid w:val="006A7AB1"/>
    <w:rsid w:val="006F4AA6"/>
    <w:rsid w:val="0077477C"/>
    <w:rsid w:val="007757EA"/>
    <w:rsid w:val="00775972"/>
    <w:rsid w:val="007A4596"/>
    <w:rsid w:val="00802071"/>
    <w:rsid w:val="008039A1"/>
    <w:rsid w:val="00844BB7"/>
    <w:rsid w:val="00862F4A"/>
    <w:rsid w:val="00870164"/>
    <w:rsid w:val="008820D9"/>
    <w:rsid w:val="0088270E"/>
    <w:rsid w:val="008846FB"/>
    <w:rsid w:val="008A2791"/>
    <w:rsid w:val="008F0456"/>
    <w:rsid w:val="008F34A3"/>
    <w:rsid w:val="00912A33"/>
    <w:rsid w:val="009200D2"/>
    <w:rsid w:val="00922769"/>
    <w:rsid w:val="00962A96"/>
    <w:rsid w:val="009751D4"/>
    <w:rsid w:val="009F3724"/>
    <w:rsid w:val="00A060C1"/>
    <w:rsid w:val="00A41358"/>
    <w:rsid w:val="00A974B6"/>
    <w:rsid w:val="00AB77F0"/>
    <w:rsid w:val="00AC7B0B"/>
    <w:rsid w:val="00B01D2A"/>
    <w:rsid w:val="00B24DD1"/>
    <w:rsid w:val="00B537DC"/>
    <w:rsid w:val="00BB01C5"/>
    <w:rsid w:val="00BB353C"/>
    <w:rsid w:val="00BC7F87"/>
    <w:rsid w:val="00BD3CAE"/>
    <w:rsid w:val="00C04C34"/>
    <w:rsid w:val="00C11827"/>
    <w:rsid w:val="00C77DFA"/>
    <w:rsid w:val="00CA7E7C"/>
    <w:rsid w:val="00CC194D"/>
    <w:rsid w:val="00CD531D"/>
    <w:rsid w:val="00CE3F4A"/>
    <w:rsid w:val="00D91D8B"/>
    <w:rsid w:val="00DB1912"/>
    <w:rsid w:val="00E34F6F"/>
    <w:rsid w:val="00EB26A5"/>
    <w:rsid w:val="00EB7237"/>
    <w:rsid w:val="00EE3681"/>
    <w:rsid w:val="00EE3940"/>
    <w:rsid w:val="00F27870"/>
    <w:rsid w:val="00F3716B"/>
    <w:rsid w:val="00F41CA8"/>
    <w:rsid w:val="00F7203E"/>
    <w:rsid w:val="00F73CBD"/>
    <w:rsid w:val="00F77575"/>
    <w:rsid w:val="00FA26CD"/>
    <w:rsid w:val="00FB2409"/>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95CDB5"/>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8F34A3"/>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EE3681"/>
    <w:pPr>
      <w:keepNext/>
      <w:keepLines/>
      <w:spacing w:before="40"/>
      <w:outlineLvl w:val="1"/>
    </w:pPr>
    <w:rPr>
      <w:rFonts w:ascii="Calibri" w:eastAsiaTheme="majorEastAsia" w:hAnsi="Calibri"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8F34A3"/>
    <w:rPr>
      <w:rFonts w:eastAsiaTheme="majorEastAsia" w:cstheme="majorBidi"/>
      <w:b/>
      <w:sz w:val="40"/>
      <w:szCs w:val="32"/>
    </w:rPr>
  </w:style>
  <w:style w:type="character" w:customStyle="1" w:styleId="Heading2Char">
    <w:name w:val="Heading 2 Char"/>
    <w:basedOn w:val="DefaultParagraphFont"/>
    <w:link w:val="Heading2"/>
    <w:uiPriority w:val="9"/>
    <w:rsid w:val="00EE3681"/>
    <w:rPr>
      <w:rFonts w:ascii="Calibri" w:eastAsiaTheme="majorEastAsia" w:hAnsi="Calibri"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14056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icon.com/-/media/oticon-us/main/download-center/family-support-materials/professional-all/35537-keeping-hearing-aids-on-young-children.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Keeping Hearing Aids on Young Children</vt:lpstr>
    </vt:vector>
  </TitlesOfParts>
  <Company>EANI</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Hearing Aids on Young Children</dc:title>
  <dc:subject>Hearing Aid Retention</dc:subject>
  <dc:creator>Sensory Service</dc:creator>
  <cp:keywords>Hearing aids, retention, pre-school, babies</cp:keywords>
  <dc:description>This document will provide advice on how to create an acoustically friendly home environment for a deaf child.</dc:description>
  <cp:lastModifiedBy>Deborah Hutchinson</cp:lastModifiedBy>
  <cp:revision>5</cp:revision>
  <cp:lastPrinted>2021-03-11T13:31:00Z</cp:lastPrinted>
  <dcterms:created xsi:type="dcterms:W3CDTF">2021-05-20T16:48:00Z</dcterms:created>
  <dcterms:modified xsi:type="dcterms:W3CDTF">2021-06-29T18:46:00Z</dcterms:modified>
  <cp:category>Preschool Children</cp:category>
</cp:coreProperties>
</file>